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50F90" w14:textId="77777777" w:rsidR="00C77E40" w:rsidRDefault="00000000">
      <w:pPr>
        <w:spacing w:after="772" w:line="238" w:lineRule="auto"/>
        <w:ind w:left="0" w:right="4" w:firstLine="0"/>
        <w:jc w:val="both"/>
      </w:pPr>
      <w:r>
        <w:rPr>
          <w:sz w:val="30"/>
        </w:rPr>
        <w:t xml:space="preserve">Vážená paní, právě jste se dozvěděla, že Vás čeká gynekologická operace a zajímá </w:t>
      </w:r>
      <w:proofErr w:type="gramStart"/>
      <w:r>
        <w:rPr>
          <w:sz w:val="30"/>
        </w:rPr>
        <w:t>Vás</w:t>
      </w:r>
      <w:proofErr w:type="gramEnd"/>
      <w:r>
        <w:rPr>
          <w:sz w:val="30"/>
        </w:rPr>
        <w:t xml:space="preserve"> jaký bude postup při příjmu, nebo co si vzít s sebou do nemocnice? Na tohle Vám odpoví následující informace.</w:t>
      </w:r>
    </w:p>
    <w:p w14:paraId="0012EC3F" w14:textId="77777777" w:rsidR="00C77E40" w:rsidRDefault="00000000">
      <w:pPr>
        <w:spacing w:after="535"/>
      </w:pPr>
      <w:r>
        <w:t>Gynekologická operace probíhá v 1. patře ve stejné budově, na centrálních operačních sálech.</w:t>
      </w:r>
    </w:p>
    <w:p w14:paraId="70FDD3B2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>Co si zabalit do nemocnice?</w:t>
      </w:r>
    </w:p>
    <w:p w14:paraId="54AF5750" w14:textId="77777777" w:rsidR="00C77E40" w:rsidRDefault="00000000">
      <w:pPr>
        <w:numPr>
          <w:ilvl w:val="0"/>
          <w:numId w:val="1"/>
        </w:numPr>
        <w:ind w:hanging="360"/>
      </w:pPr>
      <w:r>
        <w:t>občanský průkaz, kartičku pojišťovny</w:t>
      </w:r>
    </w:p>
    <w:p w14:paraId="65B58515" w14:textId="77777777" w:rsidR="00C77E40" w:rsidRDefault="00000000">
      <w:pPr>
        <w:numPr>
          <w:ilvl w:val="0"/>
          <w:numId w:val="1"/>
        </w:numPr>
        <w:ind w:hanging="360"/>
      </w:pPr>
      <w:r>
        <w:t>všechny dokumenty, lékařské zprávy a doporučení</w:t>
      </w:r>
    </w:p>
    <w:p w14:paraId="7FBF5B7B" w14:textId="77777777" w:rsidR="00C77E40" w:rsidRDefault="00000000">
      <w:pPr>
        <w:numPr>
          <w:ilvl w:val="0"/>
          <w:numId w:val="1"/>
        </w:numPr>
        <w:ind w:hanging="360"/>
      </w:pPr>
      <w:r>
        <w:t>léky, které užíváte</w:t>
      </w:r>
    </w:p>
    <w:p w14:paraId="6B256A41" w14:textId="77777777" w:rsidR="00C77E40" w:rsidRDefault="00000000">
      <w:pPr>
        <w:numPr>
          <w:ilvl w:val="0"/>
          <w:numId w:val="1"/>
        </w:numPr>
        <w:ind w:hanging="360"/>
      </w:pPr>
      <w:r>
        <w:t>základní hygienické pomůcky (mýdlo, sprchový gel, šampón, vložky – doporučujeme NE slipové, kartáček na zuby atd.)</w:t>
      </w:r>
    </w:p>
    <w:p w14:paraId="156A2119" w14:textId="77777777" w:rsidR="00C77E40" w:rsidRDefault="00000000">
      <w:pPr>
        <w:numPr>
          <w:ilvl w:val="0"/>
          <w:numId w:val="1"/>
        </w:numPr>
        <w:ind w:hanging="360"/>
      </w:pPr>
      <w:r>
        <w:t>volné spodní prádlo, župan, papuče</w:t>
      </w:r>
    </w:p>
    <w:p w14:paraId="23847BB3" w14:textId="77777777" w:rsidR="00C77E40" w:rsidRDefault="00000000">
      <w:pPr>
        <w:numPr>
          <w:ilvl w:val="0"/>
          <w:numId w:val="1"/>
        </w:numPr>
        <w:ind w:hanging="360"/>
      </w:pPr>
      <w:r>
        <w:t>pyžamo dle Vašeho uvážení (možnost využití nemocniční košile)</w:t>
      </w:r>
    </w:p>
    <w:p w14:paraId="2C8A3DAC" w14:textId="77777777" w:rsidR="00C77E40" w:rsidRDefault="00000000">
      <w:pPr>
        <w:numPr>
          <w:ilvl w:val="0"/>
          <w:numId w:val="1"/>
        </w:numPr>
        <w:ind w:hanging="360"/>
      </w:pPr>
      <w:r>
        <w:t>ručník</w:t>
      </w:r>
    </w:p>
    <w:p w14:paraId="4E6CB970" w14:textId="77777777" w:rsidR="00C77E40" w:rsidRDefault="00000000">
      <w:pPr>
        <w:numPr>
          <w:ilvl w:val="0"/>
          <w:numId w:val="1"/>
        </w:numPr>
        <w:ind w:hanging="360"/>
      </w:pPr>
      <w:r>
        <w:t>špunty do uší, pokud trpíte lehčím spánkem</w:t>
      </w:r>
    </w:p>
    <w:p w14:paraId="3C12E23E" w14:textId="77777777" w:rsidR="00C77E40" w:rsidRDefault="00000000">
      <w:pPr>
        <w:numPr>
          <w:ilvl w:val="0"/>
          <w:numId w:val="1"/>
        </w:numPr>
        <w:spacing w:after="526"/>
        <w:ind w:hanging="360"/>
      </w:pPr>
      <w:r>
        <w:t>mobil + nabíječka</w:t>
      </w:r>
    </w:p>
    <w:p w14:paraId="3B7E3539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 xml:space="preserve">Nástup ve všední den </w:t>
      </w:r>
      <w:proofErr w:type="gramStart"/>
      <w:r>
        <w:rPr>
          <w:b/>
          <w:u w:val="single" w:color="000000"/>
        </w:rPr>
        <w:t>-  v</w:t>
      </w:r>
      <w:proofErr w:type="gramEnd"/>
      <w:r>
        <w:rPr>
          <w:b/>
          <w:u w:val="single" w:color="000000"/>
        </w:rPr>
        <w:t xml:space="preserve"> den operace</w:t>
      </w:r>
    </w:p>
    <w:p w14:paraId="73CC973B" w14:textId="77777777" w:rsidR="00C77E40" w:rsidRDefault="00000000">
      <w:pPr>
        <w:numPr>
          <w:ilvl w:val="0"/>
          <w:numId w:val="1"/>
        </w:numPr>
        <w:ind w:hanging="360"/>
      </w:pPr>
      <w:r>
        <w:t>dostavte se na lačno (od půlnoci nejíst, nepít, nekouřit) do 5. patra (gynekologická ambulance) na 7:00</w:t>
      </w:r>
    </w:p>
    <w:p w14:paraId="0AD2B63C" w14:textId="77777777" w:rsidR="00C77E40" w:rsidRDefault="00000000">
      <w:pPr>
        <w:numPr>
          <w:ilvl w:val="0"/>
          <w:numId w:val="1"/>
        </w:numPr>
        <w:ind w:hanging="360"/>
      </w:pPr>
      <w:r>
        <w:t xml:space="preserve">sestra/PA Vás zavede do systému, zkontroluje Vaše osobní údaje, změří teplotu, tlak, puls </w:t>
      </w:r>
    </w:p>
    <w:p w14:paraId="50A5E2C1" w14:textId="77777777" w:rsidR="00C77E40" w:rsidRDefault="00000000">
      <w:pPr>
        <w:numPr>
          <w:ilvl w:val="0"/>
          <w:numId w:val="1"/>
        </w:numPr>
        <w:ind w:hanging="360"/>
      </w:pPr>
      <w:r>
        <w:t>pokud máte hotovo anesteziologické vyšetření budete odeslána do 4. patra, kde počkáte naproti schodišti na modrých židličkách</w:t>
      </w:r>
    </w:p>
    <w:p w14:paraId="06F8E07B" w14:textId="77777777" w:rsidR="00C77E40" w:rsidRDefault="00000000">
      <w:pPr>
        <w:numPr>
          <w:ilvl w:val="0"/>
          <w:numId w:val="1"/>
        </w:numPr>
        <w:spacing w:after="538"/>
        <w:ind w:hanging="360"/>
      </w:pPr>
      <w:r>
        <w:t>ujme se Vás náš ošetřovatelský personál, převlečete se, bude Vám ukázáno oddělení a budete uložena na lůžko</w:t>
      </w:r>
    </w:p>
    <w:p w14:paraId="14C88469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 xml:space="preserve">Nástup ve všední den </w:t>
      </w:r>
      <w:proofErr w:type="gramStart"/>
      <w:r>
        <w:rPr>
          <w:b/>
          <w:u w:val="single" w:color="000000"/>
        </w:rPr>
        <w:t>-  den</w:t>
      </w:r>
      <w:proofErr w:type="gramEnd"/>
      <w:r>
        <w:rPr>
          <w:b/>
          <w:u w:val="single" w:color="000000"/>
        </w:rPr>
        <w:t xml:space="preserve"> před operací</w:t>
      </w:r>
    </w:p>
    <w:p w14:paraId="6B8C6CAF" w14:textId="77777777" w:rsidR="00C77E40" w:rsidRDefault="00000000">
      <w:pPr>
        <w:numPr>
          <w:ilvl w:val="0"/>
          <w:numId w:val="1"/>
        </w:numPr>
        <w:ind w:hanging="360"/>
      </w:pPr>
      <w:r>
        <w:t>dostavte se do 5. patra – gynekologická ambulance, na 7:00 – 8:30</w:t>
      </w:r>
    </w:p>
    <w:p w14:paraId="05326CCA" w14:textId="77777777" w:rsidR="00C77E40" w:rsidRDefault="00000000">
      <w:pPr>
        <w:numPr>
          <w:ilvl w:val="0"/>
          <w:numId w:val="1"/>
        </w:numPr>
        <w:ind w:hanging="360"/>
      </w:pPr>
      <w:r>
        <w:t xml:space="preserve">sestra/PA Vás zavede do systému, zkontroluje Vaše osobní údaje, změří teplotu, tlak, puls </w:t>
      </w:r>
    </w:p>
    <w:p w14:paraId="7A84348E" w14:textId="77777777" w:rsidR="00C77E40" w:rsidRDefault="00000000">
      <w:pPr>
        <w:numPr>
          <w:ilvl w:val="0"/>
          <w:numId w:val="1"/>
        </w:numPr>
        <w:ind w:hanging="360"/>
      </w:pPr>
      <w:r>
        <w:t>pokud máte hotovo anesteziologické vyšetření budete odeslána do 4. patra, kde počkáte naproti schodišti na modrých židličkách</w:t>
      </w:r>
    </w:p>
    <w:p w14:paraId="3CE12E1D" w14:textId="77777777" w:rsidR="00C77E40" w:rsidRDefault="00000000">
      <w:pPr>
        <w:numPr>
          <w:ilvl w:val="0"/>
          <w:numId w:val="1"/>
        </w:numPr>
        <w:spacing w:after="538"/>
        <w:ind w:hanging="360"/>
      </w:pPr>
      <w:r>
        <w:t>ujme se Vás náš ošetřovatelský personál, převlečete se, bude Vám ukázáno oddělení a budete uložena na lůžko</w:t>
      </w:r>
    </w:p>
    <w:p w14:paraId="25B2D233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 xml:space="preserve">Nástup o víkendu nebo ve státní </w:t>
      </w:r>
      <w:proofErr w:type="gramStart"/>
      <w:r>
        <w:rPr>
          <w:b/>
          <w:u w:val="single" w:color="000000"/>
        </w:rPr>
        <w:t>svátek - den</w:t>
      </w:r>
      <w:proofErr w:type="gramEnd"/>
      <w:r>
        <w:rPr>
          <w:b/>
          <w:u w:val="single" w:color="000000"/>
        </w:rPr>
        <w:t xml:space="preserve"> před operací</w:t>
      </w:r>
    </w:p>
    <w:p w14:paraId="5836A2D3" w14:textId="77777777" w:rsidR="00C77E40" w:rsidRDefault="00000000">
      <w:pPr>
        <w:numPr>
          <w:ilvl w:val="0"/>
          <w:numId w:val="1"/>
        </w:numPr>
        <w:ind w:hanging="360"/>
      </w:pPr>
      <w:r>
        <w:t>dostavte se do 4. patra – gynekologie, na 7:00 – 8:30</w:t>
      </w:r>
    </w:p>
    <w:p w14:paraId="4311709D" w14:textId="77777777" w:rsidR="00C77E40" w:rsidRDefault="00000000">
      <w:pPr>
        <w:numPr>
          <w:ilvl w:val="0"/>
          <w:numId w:val="1"/>
        </w:numPr>
        <w:ind w:hanging="360"/>
      </w:pPr>
      <w:r>
        <w:t>prosím vyčkejte naproti schodišti na modrých židličkách, případně je na levé straně vstupních dveří zvonek</w:t>
      </w:r>
    </w:p>
    <w:p w14:paraId="0F1A0976" w14:textId="77777777" w:rsidR="00C77E40" w:rsidRDefault="00000000">
      <w:pPr>
        <w:numPr>
          <w:ilvl w:val="0"/>
          <w:numId w:val="1"/>
        </w:numPr>
        <w:ind w:hanging="360"/>
      </w:pPr>
      <w:r>
        <w:lastRenderedPageBreak/>
        <w:t>ujme se Vás náš ošetřovatelský personál, převlečete se, bude Vám ukázáno oddělení a budete uložena na lůžko</w:t>
      </w:r>
    </w:p>
    <w:p w14:paraId="74E99FD9" w14:textId="77777777" w:rsidR="00C77E40" w:rsidRDefault="00000000">
      <w:pPr>
        <w:numPr>
          <w:ilvl w:val="0"/>
          <w:numId w:val="1"/>
        </w:numPr>
        <w:ind w:hanging="360"/>
      </w:pPr>
      <w:r>
        <w:t xml:space="preserve">sestra/PA Vás zavede do systému, změří teplotu, tlak a puls </w:t>
      </w:r>
    </w:p>
    <w:p w14:paraId="41A63993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>Lékařský příjem:</w:t>
      </w:r>
      <w:r>
        <w:t xml:space="preserve"> </w:t>
      </w:r>
    </w:p>
    <w:p w14:paraId="20FB8C0E" w14:textId="77777777" w:rsidR="00C77E40" w:rsidRDefault="00000000">
      <w:pPr>
        <w:numPr>
          <w:ilvl w:val="0"/>
          <w:numId w:val="1"/>
        </w:numPr>
        <w:ind w:hanging="360"/>
      </w:pPr>
      <w:r>
        <w:t>lékař provede vstupní vyšetření</w:t>
      </w:r>
    </w:p>
    <w:p w14:paraId="6D38ABC8" w14:textId="77777777" w:rsidR="00C77E40" w:rsidRDefault="00000000">
      <w:pPr>
        <w:numPr>
          <w:ilvl w:val="0"/>
          <w:numId w:val="1"/>
        </w:numPr>
        <w:ind w:hanging="360"/>
      </w:pPr>
      <w:r>
        <w:t xml:space="preserve">vyplní a projde s Vámi anamnézu (Váš zdravotní stav, zdravotní stav Vašich rodičů, příp. </w:t>
      </w:r>
    </w:p>
    <w:p w14:paraId="3223086D" w14:textId="77777777" w:rsidR="00C77E40" w:rsidRDefault="00000000">
      <w:pPr>
        <w:ind w:left="730"/>
      </w:pPr>
      <w:r>
        <w:t>prarodičů)</w:t>
      </w:r>
    </w:p>
    <w:p w14:paraId="0506FF50" w14:textId="77777777" w:rsidR="00C77E40" w:rsidRDefault="00000000">
      <w:pPr>
        <w:numPr>
          <w:ilvl w:val="0"/>
          <w:numId w:val="1"/>
        </w:numPr>
        <w:ind w:hanging="360"/>
      </w:pPr>
      <w:r>
        <w:t>pokud užíváte léky, vezměte je s sebou a mějte přehled o jejich užívání</w:t>
      </w:r>
    </w:p>
    <w:p w14:paraId="787D5F00" w14:textId="77777777" w:rsidR="00C77E40" w:rsidRDefault="00000000">
      <w:pPr>
        <w:numPr>
          <w:ilvl w:val="0"/>
          <w:numId w:val="1"/>
        </w:numPr>
        <w:ind w:hanging="360"/>
      </w:pPr>
      <w:r>
        <w:t>pokud potřebujete neschopenku, sdělte to lékaři při příjmu</w:t>
      </w:r>
    </w:p>
    <w:p w14:paraId="7CB27304" w14:textId="77777777" w:rsidR="00C77E40" w:rsidRDefault="00000000">
      <w:pPr>
        <w:numPr>
          <w:ilvl w:val="0"/>
          <w:numId w:val="1"/>
        </w:numPr>
        <w:ind w:hanging="360"/>
      </w:pPr>
      <w:r>
        <w:t>lékař Vám znovu vysvětlí samotný průběh operace a následné pooperační období</w:t>
      </w:r>
    </w:p>
    <w:p w14:paraId="64F34F92" w14:textId="77777777" w:rsidR="00C77E40" w:rsidRDefault="00000000">
      <w:pPr>
        <w:numPr>
          <w:ilvl w:val="0"/>
          <w:numId w:val="1"/>
        </w:numPr>
        <w:spacing w:after="250"/>
        <w:ind w:hanging="360"/>
      </w:pPr>
      <w:r>
        <w:t>dostanete k přečtení a podepsání souhlasy k operaci</w:t>
      </w:r>
    </w:p>
    <w:p w14:paraId="65407C43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>Sesterský příjem:</w:t>
      </w:r>
    </w:p>
    <w:p w14:paraId="75EC0994" w14:textId="77777777" w:rsidR="00C77E40" w:rsidRDefault="00000000">
      <w:pPr>
        <w:numPr>
          <w:ilvl w:val="0"/>
          <w:numId w:val="1"/>
        </w:numPr>
        <w:ind w:hanging="360"/>
      </w:pPr>
      <w:r>
        <w:t>bude s Vámi vypsána ošetřovatelská anamnéza a souhlas s hospitalizací</w:t>
      </w:r>
    </w:p>
    <w:p w14:paraId="7B385A8A" w14:textId="77777777" w:rsidR="00C77E40" w:rsidRDefault="00000000">
      <w:pPr>
        <w:numPr>
          <w:ilvl w:val="0"/>
          <w:numId w:val="1"/>
        </w:numPr>
        <w:ind w:hanging="360"/>
      </w:pPr>
      <w:r>
        <w:t>budete seznámeny s právy pacientů</w:t>
      </w:r>
    </w:p>
    <w:p w14:paraId="3BF65000" w14:textId="77777777" w:rsidR="00C77E40" w:rsidRDefault="00000000">
      <w:pPr>
        <w:numPr>
          <w:ilvl w:val="0"/>
          <w:numId w:val="1"/>
        </w:numPr>
        <w:ind w:hanging="360"/>
      </w:pPr>
      <w:r>
        <w:t>budete edukovány o chodu oddělení, předoperační a pooperační přípravě k dané operaci</w:t>
      </w:r>
    </w:p>
    <w:p w14:paraId="7367F12E" w14:textId="77777777" w:rsidR="00C77E40" w:rsidRDefault="00000000">
      <w:pPr>
        <w:numPr>
          <w:ilvl w:val="0"/>
          <w:numId w:val="1"/>
        </w:numPr>
        <w:spacing w:after="256"/>
        <w:ind w:hanging="360"/>
      </w:pPr>
      <w:r>
        <w:t xml:space="preserve">bude Vám připevněn identifikační náramek, kde je uvedeno Vaše jméno a datum narození </w:t>
      </w: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</w:rPr>
        <w:tab/>
      </w:r>
      <w:r>
        <w:t>budete mít prostor na položení dotazů</w:t>
      </w:r>
    </w:p>
    <w:p w14:paraId="759C621A" w14:textId="77777777" w:rsidR="00C77E40" w:rsidRDefault="00000000">
      <w:pPr>
        <w:spacing w:after="0" w:line="259" w:lineRule="auto"/>
        <w:ind w:left="-5"/>
      </w:pPr>
      <w:r>
        <w:rPr>
          <w:b/>
          <w:u w:val="single" w:color="000000"/>
        </w:rPr>
        <w:t xml:space="preserve">Propuštění: </w:t>
      </w:r>
    </w:p>
    <w:p w14:paraId="0B6C6AF9" w14:textId="77777777" w:rsidR="00C77E40" w:rsidRDefault="00000000">
      <w:pPr>
        <w:numPr>
          <w:ilvl w:val="0"/>
          <w:numId w:val="1"/>
        </w:numPr>
        <w:ind w:hanging="360"/>
      </w:pPr>
      <w:r>
        <w:t>délka hospitalizace závisí na druhu konkrétní operace</w:t>
      </w:r>
    </w:p>
    <w:p w14:paraId="595078BF" w14:textId="77777777" w:rsidR="00C77E40" w:rsidRDefault="00000000">
      <w:pPr>
        <w:numPr>
          <w:ilvl w:val="0"/>
          <w:numId w:val="1"/>
        </w:numPr>
        <w:ind w:hanging="360"/>
      </w:pPr>
      <w:r>
        <w:t>před propuštěním Vás lékař opět vyšetří a sdělí Vám průběh operace, pokud jsou známé i výsledky vyšetření</w:t>
      </w:r>
    </w:p>
    <w:p w14:paraId="7F350A41" w14:textId="77777777" w:rsidR="00C77E40" w:rsidRDefault="00000000">
      <w:pPr>
        <w:numPr>
          <w:ilvl w:val="0"/>
          <w:numId w:val="1"/>
        </w:numPr>
        <w:ind w:hanging="360"/>
      </w:pPr>
      <w:r>
        <w:t>dále Vás lékař obeznámí s klidovým režimem a sepíše propouštěcí zprávu</w:t>
      </w:r>
    </w:p>
    <w:p w14:paraId="30D75BC5" w14:textId="77777777" w:rsidR="00C77E40" w:rsidRDefault="00000000">
      <w:pPr>
        <w:numPr>
          <w:ilvl w:val="0"/>
          <w:numId w:val="1"/>
        </w:numPr>
        <w:ind w:hanging="360"/>
      </w:pPr>
      <w:r>
        <w:t>bude Vám doporučena kontrola – buďto budete přímo objednány, nebo odkázány na objednání v naší ambulanci nebo ambulanci svého obvodního gynekologa</w:t>
      </w:r>
    </w:p>
    <w:p w14:paraId="50E86DA8" w14:textId="77777777" w:rsidR="00C77E40" w:rsidRDefault="00000000">
      <w:pPr>
        <w:numPr>
          <w:ilvl w:val="0"/>
          <w:numId w:val="1"/>
        </w:numPr>
        <w:ind w:hanging="360"/>
      </w:pPr>
      <w:r>
        <w:t xml:space="preserve">v případě akutního zhoršení stavu nebo jakýchkoli komplikací můžete přijít </w:t>
      </w:r>
    </w:p>
    <w:p w14:paraId="7FC39EBE" w14:textId="77777777" w:rsidR="00C77E40" w:rsidRDefault="00000000">
      <w:pPr>
        <w:ind w:left="1080" w:hanging="360"/>
      </w:pPr>
      <w:r>
        <w:rPr>
          <w:rFonts w:ascii="Calibri" w:eastAsia="Calibri" w:hAnsi="Calibri" w:cs="Calibri"/>
        </w:rPr>
        <w:t xml:space="preserve">◦ </w:t>
      </w:r>
      <w:r>
        <w:t xml:space="preserve">v pracovní dny od 7:00 – 15:30 do gynekologické ambulance v 5. patře – prosíme o zavolání předem na telefonní číslo 571 818 554 / 571 818 547 </w:t>
      </w:r>
    </w:p>
    <w:p w14:paraId="0EADE1A0" w14:textId="77777777" w:rsidR="00C77E40" w:rsidRDefault="00000000">
      <w:pPr>
        <w:spacing w:after="814"/>
        <w:ind w:left="1080" w:hanging="360"/>
      </w:pPr>
      <w:r>
        <w:rPr>
          <w:rFonts w:ascii="Calibri" w:eastAsia="Calibri" w:hAnsi="Calibri" w:cs="Calibri"/>
        </w:rPr>
        <w:t xml:space="preserve">◦ </w:t>
      </w:r>
      <w:r>
        <w:t>v pracovní dny po 15:30, o víkendech a svátcích na oddělení gynekologie ve 4. patře – zvonek na oddělení se nachází na levé straně vstupních dveří</w:t>
      </w:r>
    </w:p>
    <w:p w14:paraId="3FB581AE" w14:textId="373344F3" w:rsidR="00C77E40" w:rsidRDefault="00000000">
      <w:pPr>
        <w:spacing w:after="0" w:line="238" w:lineRule="auto"/>
        <w:ind w:left="0" w:firstLine="0"/>
      </w:pPr>
      <w:r>
        <w:rPr>
          <w:b/>
        </w:rPr>
        <w:t xml:space="preserve">Pokud máte jakékoli jiné dotazy, rádi Vám je zodpovíme. Přejeme </w:t>
      </w:r>
      <w:r w:rsidR="00A67826">
        <w:rPr>
          <w:b/>
        </w:rPr>
        <w:t>příjemný pobyt a</w:t>
      </w:r>
      <w:r>
        <w:rPr>
          <w:b/>
        </w:rPr>
        <w:t xml:space="preserve"> brzké zotavení po operaci.</w:t>
      </w:r>
    </w:p>
    <w:sectPr w:rsidR="00C77E40">
      <w:pgSz w:w="11906" w:h="16838"/>
      <w:pgMar w:top="1492" w:right="1142" w:bottom="190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C0C2A"/>
    <w:multiLevelType w:val="hybridMultilevel"/>
    <w:tmpl w:val="C0AC32D0"/>
    <w:lvl w:ilvl="0" w:tplc="B9DCDCBA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0F98A">
      <w:start w:val="1"/>
      <w:numFmt w:val="bullet"/>
      <w:lvlText w:val="o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4C978">
      <w:start w:val="1"/>
      <w:numFmt w:val="bullet"/>
      <w:lvlText w:val="▪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C5108">
      <w:start w:val="1"/>
      <w:numFmt w:val="bullet"/>
      <w:lvlText w:val="•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88BFEC">
      <w:start w:val="1"/>
      <w:numFmt w:val="bullet"/>
      <w:lvlText w:val="o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E2BBE">
      <w:start w:val="1"/>
      <w:numFmt w:val="bullet"/>
      <w:lvlText w:val="▪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E2442">
      <w:start w:val="1"/>
      <w:numFmt w:val="bullet"/>
      <w:lvlText w:val="•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B82D0A">
      <w:start w:val="1"/>
      <w:numFmt w:val="bullet"/>
      <w:lvlText w:val="o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56EE1A">
      <w:start w:val="1"/>
      <w:numFmt w:val="bullet"/>
      <w:lvlText w:val="▪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275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E40"/>
    <w:rsid w:val="00A67826"/>
    <w:rsid w:val="00AD0BC3"/>
    <w:rsid w:val="00C7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1F0F"/>
  <w15:docId w15:val="{CB4E1843-5305-47D7-AA06-1069180C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Petra, Bc.</dc:creator>
  <cp:keywords/>
  <cp:lastModifiedBy>Kašparová Petra, Bc.</cp:lastModifiedBy>
  <cp:revision>2</cp:revision>
  <dcterms:created xsi:type="dcterms:W3CDTF">2025-01-15T11:43:00Z</dcterms:created>
  <dcterms:modified xsi:type="dcterms:W3CDTF">2025-01-15T11:43:00Z</dcterms:modified>
</cp:coreProperties>
</file>