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45E3A" w14:textId="1E2A68C8" w:rsidR="00B062CC" w:rsidRPr="0011114F" w:rsidRDefault="00B062CC" w:rsidP="00B062CC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DIABETICKÁ </w:t>
      </w:r>
      <w:r w:rsidRPr="0011114F">
        <w:rPr>
          <w:b/>
          <w:bCs/>
          <w:i/>
          <w:iCs/>
          <w:sz w:val="44"/>
          <w:szCs w:val="44"/>
        </w:rPr>
        <w:t>Š</w:t>
      </w:r>
      <w:r>
        <w:rPr>
          <w:b/>
          <w:bCs/>
          <w:i/>
          <w:iCs/>
          <w:sz w:val="44"/>
          <w:szCs w:val="44"/>
        </w:rPr>
        <w:t>ETŘÍCÍ DIETA</w:t>
      </w:r>
    </w:p>
    <w:p w14:paraId="3E2F909E" w14:textId="77777777" w:rsidR="00B062CC" w:rsidRDefault="00B062CC" w:rsidP="00B062CC">
      <w:pPr>
        <w:jc w:val="both"/>
        <w:rPr>
          <w:b/>
          <w:bCs/>
          <w:i/>
          <w:iCs/>
          <w:sz w:val="28"/>
          <w:szCs w:val="28"/>
        </w:rPr>
      </w:pPr>
    </w:p>
    <w:p w14:paraId="41CBC40E" w14:textId="2F65DF7A" w:rsidR="00B062CC" w:rsidRDefault="00B062CC" w:rsidP="00B062CC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86811" wp14:editId="74EFD25B">
                <wp:simplePos x="0" y="0"/>
                <wp:positionH relativeFrom="column">
                  <wp:posOffset>-756920</wp:posOffset>
                </wp:positionH>
                <wp:positionV relativeFrom="paragraph">
                  <wp:posOffset>195580</wp:posOffset>
                </wp:positionV>
                <wp:extent cx="609600" cy="323850"/>
                <wp:effectExtent l="9525" t="24765" r="19050" b="22860"/>
                <wp:wrapNone/>
                <wp:docPr id="1024563542" name="Šipka: dopra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247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2" o:spid="_x0000_s1026" type="#_x0000_t13" style="position:absolute;margin-left:-59.6pt;margin-top:15.4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"/>
            </w:pict>
          </mc:Fallback>
        </mc:AlternateContent>
      </w:r>
    </w:p>
    <w:p w14:paraId="5B890B26" w14:textId="77777777" w:rsidR="004149DD" w:rsidRPr="004C05EB" w:rsidRDefault="008A7FE9" w:rsidP="009F7776">
      <w:pPr>
        <w:spacing w:before="60" w:after="60" w:line="245" w:lineRule="auto"/>
        <w:jc w:val="both"/>
      </w:pPr>
      <w:r w:rsidRPr="004C05EB">
        <w:rPr>
          <w:b/>
          <w:u w:val="single"/>
        </w:rPr>
        <w:t>ZÁKLADNÍ ZÁSADY</w:t>
      </w:r>
      <w:r w:rsidR="00B062CC" w:rsidRPr="004C05EB">
        <w:rPr>
          <w:bCs/>
        </w:rPr>
        <w:t xml:space="preserve">: </w:t>
      </w:r>
      <w:r w:rsidR="004966AB" w:rsidRPr="004C05EB">
        <w:rPr>
          <w:bCs/>
        </w:rPr>
        <w:t>Doporučena je</w:t>
      </w:r>
      <w:r w:rsidR="004966AB" w:rsidRPr="004C05EB">
        <w:rPr>
          <w:b/>
        </w:rPr>
        <w:t xml:space="preserve"> </w:t>
      </w:r>
      <w:r w:rsidR="00B062CC" w:rsidRPr="004C05EB">
        <w:t xml:space="preserve">lehce stravitelná, nenadýmavá, nedráždivá strava. </w:t>
      </w:r>
    </w:p>
    <w:p w14:paraId="5C717FFC" w14:textId="715C77B3" w:rsidR="004966AB" w:rsidRPr="004C05EB" w:rsidRDefault="004149DD" w:rsidP="009F7776">
      <w:pPr>
        <w:spacing w:before="60" w:after="60" w:line="245" w:lineRule="auto"/>
        <w:jc w:val="both"/>
      </w:pPr>
      <w:r w:rsidRPr="004C05EB">
        <w:t>Platí s</w:t>
      </w:r>
      <w:r w:rsidR="00B062CC" w:rsidRPr="004C05EB">
        <w:t>triktní zákaz konzumace alkoholu včetně piva. Nevhodná je silná černá káva, zejména „</w:t>
      </w:r>
      <w:proofErr w:type="spellStart"/>
      <w:r w:rsidR="00B062CC" w:rsidRPr="004C05EB">
        <w:t>turek</w:t>
      </w:r>
      <w:proofErr w:type="spellEnd"/>
      <w:r w:rsidR="00B062CC" w:rsidRPr="004C05EB">
        <w:t xml:space="preserve"> s lógrem“. </w:t>
      </w:r>
    </w:p>
    <w:p w14:paraId="412D31F1" w14:textId="14820E76" w:rsidR="00B062CC" w:rsidRPr="004C05EB" w:rsidRDefault="00B062CC" w:rsidP="009F7776">
      <w:pPr>
        <w:spacing w:before="60" w:after="60" w:line="245" w:lineRule="auto"/>
        <w:jc w:val="both"/>
      </w:pPr>
      <w:r w:rsidRPr="004C05EB">
        <w:t>Základem jídelníčku je pravidelný příjem stravy rozložený do 5-6 jídel denně.</w:t>
      </w:r>
      <w:r w:rsidR="007F7DB5" w:rsidRPr="004C05EB">
        <w:t xml:space="preserve"> Dieta je plnohodnotná, tudíž je možné podávat ji dlouhodobě. Důležité je </w:t>
      </w:r>
      <w:r w:rsidR="00FD3E47" w:rsidRPr="004C05EB">
        <w:t>kontrolovat</w:t>
      </w:r>
      <w:r w:rsidR="007F7DB5" w:rsidRPr="004C05EB">
        <w:t xml:space="preserve"> celkový příjem sacharidů </w:t>
      </w:r>
      <w:r w:rsidR="002A7EBF" w:rsidRPr="004C05EB">
        <w:t xml:space="preserve">a </w:t>
      </w:r>
      <w:r w:rsidR="007F7DB5" w:rsidRPr="004C05EB">
        <w:t>eliminovat příjem jednoduchých sacharidů</w:t>
      </w:r>
      <w:r w:rsidR="00BF463A" w:rsidRPr="004C05EB">
        <w:t xml:space="preserve"> (viz níže)</w:t>
      </w:r>
      <w:r w:rsidR="007F7DB5" w:rsidRPr="004C05EB">
        <w:t>.</w:t>
      </w:r>
    </w:p>
    <w:p w14:paraId="7B87E6A6" w14:textId="77777777" w:rsidR="00C45DFB" w:rsidRPr="004C05EB" w:rsidRDefault="00C45DFB" w:rsidP="009F7776">
      <w:pPr>
        <w:spacing w:before="60" w:after="60" w:line="245" w:lineRule="auto"/>
        <w:jc w:val="both"/>
      </w:pPr>
    </w:p>
    <w:p w14:paraId="0142DE65" w14:textId="54B03388" w:rsidR="00C45DFB" w:rsidRPr="004C05EB" w:rsidRDefault="00C45DFB" w:rsidP="009F7776">
      <w:pPr>
        <w:spacing w:before="60" w:after="60" w:line="245" w:lineRule="auto"/>
        <w:jc w:val="both"/>
      </w:pPr>
      <w:r w:rsidRPr="004C05EB">
        <w:rPr>
          <w:b/>
          <w:bCs/>
        </w:rPr>
        <w:t>Glykémie</w:t>
      </w:r>
      <w:r w:rsidRPr="004C05EB">
        <w:t xml:space="preserve"> – </w:t>
      </w:r>
      <w:r w:rsidR="00652593" w:rsidRPr="004C05EB">
        <w:t xml:space="preserve">slovem glykémie označujeme koncentraci glukózy (krevního cukru) v krvi. Jde o běžný pojem, se kterým se setkáte při hovoru o cukrovce se svým lékařem či jinými diabetiky. U pacientů s diabetem by se měla hodnota ranní glykémie pohybovat nejlépe v rozpětí </w:t>
      </w:r>
      <w:r w:rsidR="00894C94" w:rsidRPr="004C05EB">
        <w:br/>
      </w:r>
      <w:r w:rsidR="00652593" w:rsidRPr="004C05EB">
        <w:t>4–6 </w:t>
      </w:r>
      <w:proofErr w:type="spellStart"/>
      <w:r w:rsidR="00652593" w:rsidRPr="004C05EB">
        <w:t>mmol</w:t>
      </w:r>
      <w:proofErr w:type="spellEnd"/>
      <w:r w:rsidR="00652593" w:rsidRPr="004C05EB">
        <w:t xml:space="preserve">/l. </w:t>
      </w:r>
    </w:p>
    <w:p w14:paraId="1ABA8F80" w14:textId="4EEFA307" w:rsidR="00270687" w:rsidRPr="004C05EB" w:rsidRDefault="00270687" w:rsidP="009F7776">
      <w:pPr>
        <w:spacing w:before="60" w:after="60" w:line="245" w:lineRule="auto"/>
        <w:jc w:val="both"/>
      </w:pPr>
      <w:r w:rsidRPr="004C05EB"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F17BB" wp14:editId="68C7263F">
                <wp:simplePos x="0" y="0"/>
                <wp:positionH relativeFrom="leftMargin">
                  <wp:posOffset>171450</wp:posOffset>
                </wp:positionH>
                <wp:positionV relativeFrom="paragraph">
                  <wp:posOffset>46990</wp:posOffset>
                </wp:positionV>
                <wp:extent cx="609600" cy="323850"/>
                <wp:effectExtent l="0" t="19050" r="38100" b="38100"/>
                <wp:wrapNone/>
                <wp:docPr id="1753348992" name="Šipka: dopr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73529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3F2C1" id="Šipka: doprava 1" o:spid="_x0000_s1026" type="#_x0000_t13" style="position:absolute;margin-left:13.5pt;margin-top:3.7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" adj=",2859">
                <w10:wrap anchorx="margin"/>
              </v:shape>
            </w:pict>
          </mc:Fallback>
        </mc:AlternateContent>
      </w:r>
    </w:p>
    <w:p w14:paraId="38C09BF9" w14:textId="6CBA5EC5" w:rsidR="00270687" w:rsidRPr="004C05EB" w:rsidRDefault="008A7FE9" w:rsidP="009F7776">
      <w:pPr>
        <w:spacing w:before="60" w:after="60" w:line="245" w:lineRule="auto"/>
        <w:jc w:val="both"/>
        <w:rPr>
          <w:b/>
          <w:bCs/>
          <w:u w:val="single"/>
        </w:rPr>
      </w:pPr>
      <w:r w:rsidRPr="004C05EB">
        <w:rPr>
          <w:b/>
          <w:bCs/>
          <w:u w:val="single"/>
        </w:rPr>
        <w:t xml:space="preserve">SACHARIDY: </w:t>
      </w:r>
    </w:p>
    <w:p w14:paraId="22B0FBBA" w14:textId="77777777" w:rsidR="008F604B" w:rsidRPr="004C05EB" w:rsidRDefault="00270687" w:rsidP="009F7776">
      <w:pPr>
        <w:pStyle w:val="Odstavecseseznamem"/>
        <w:numPr>
          <w:ilvl w:val="0"/>
          <w:numId w:val="14"/>
        </w:numPr>
        <w:spacing w:before="60" w:after="60" w:line="245" w:lineRule="auto"/>
        <w:jc w:val="both"/>
        <w:rPr>
          <w:b/>
          <w:bCs/>
        </w:rPr>
      </w:pPr>
      <w:r w:rsidRPr="004C05EB">
        <w:rPr>
          <w:b/>
          <w:bCs/>
        </w:rPr>
        <w:t>Jednoduché</w:t>
      </w:r>
      <w:r w:rsidR="008D7D38" w:rsidRPr="004C05EB">
        <w:rPr>
          <w:b/>
          <w:bCs/>
        </w:rPr>
        <w:t xml:space="preserve"> </w:t>
      </w:r>
      <w:r w:rsidRPr="004C05EB">
        <w:rPr>
          <w:b/>
          <w:bCs/>
        </w:rPr>
        <w:t xml:space="preserve">cukry – </w:t>
      </w:r>
      <w:r w:rsidRPr="004C05EB">
        <w:t>snadno a rychle se vstřebávají a ovlivňují glykémii, proto je potřeba je ze stravy vyřadit či omezit na minimum.</w:t>
      </w:r>
      <w:r w:rsidRPr="004C05EB">
        <w:rPr>
          <w:b/>
          <w:bCs/>
        </w:rPr>
        <w:t xml:space="preserve"> </w:t>
      </w:r>
    </w:p>
    <w:p w14:paraId="7DE1B0C1" w14:textId="3E23FADA" w:rsidR="00B062CC" w:rsidRDefault="00270687" w:rsidP="009F7776">
      <w:pPr>
        <w:pStyle w:val="Odstavecseseznamem"/>
        <w:spacing w:before="60" w:after="60" w:line="245" w:lineRule="auto"/>
        <w:jc w:val="both"/>
        <w:rPr>
          <w:b/>
          <w:bCs/>
        </w:rPr>
      </w:pPr>
      <w:r w:rsidRPr="004C05EB">
        <w:rPr>
          <w:b/>
          <w:bCs/>
        </w:rPr>
        <w:t xml:space="preserve">Konkrétně </w:t>
      </w:r>
      <w:r w:rsidR="00BF463A" w:rsidRPr="004C05EB">
        <w:rPr>
          <w:b/>
          <w:bCs/>
        </w:rPr>
        <w:t>se jedná</w:t>
      </w:r>
      <w:r w:rsidRPr="004C05EB">
        <w:rPr>
          <w:b/>
          <w:bCs/>
        </w:rPr>
        <w:t xml:space="preserve"> o cukr, med, marmelády, džemy, čokoládu, cukrovinky, zmrzlinu, sladké limonády, džusy, alkohol</w:t>
      </w:r>
      <w:r w:rsidR="008F604B" w:rsidRPr="004C05EB">
        <w:rPr>
          <w:b/>
          <w:bCs/>
        </w:rPr>
        <w:t>…</w:t>
      </w:r>
    </w:p>
    <w:p w14:paraId="46722A45" w14:textId="77777777" w:rsidR="005D502F" w:rsidRPr="004C05EB" w:rsidRDefault="005D502F" w:rsidP="009F7776">
      <w:pPr>
        <w:pStyle w:val="Odstavecseseznamem"/>
        <w:spacing w:before="60" w:after="60" w:line="245" w:lineRule="auto"/>
        <w:jc w:val="both"/>
        <w:rPr>
          <w:b/>
          <w:bCs/>
        </w:rPr>
      </w:pPr>
    </w:p>
    <w:p w14:paraId="037E21A0" w14:textId="109B3C4F" w:rsidR="00BF463A" w:rsidRPr="004C05EB" w:rsidRDefault="00BF463A" w:rsidP="009F7776">
      <w:pPr>
        <w:pStyle w:val="Odstavecseseznamem"/>
        <w:numPr>
          <w:ilvl w:val="0"/>
          <w:numId w:val="14"/>
        </w:numPr>
        <w:spacing w:before="60" w:after="60" w:line="245" w:lineRule="auto"/>
        <w:jc w:val="both"/>
        <w:rPr>
          <w:b/>
          <w:bCs/>
        </w:rPr>
      </w:pPr>
      <w:r w:rsidRPr="004C05EB">
        <w:rPr>
          <w:b/>
          <w:bCs/>
        </w:rPr>
        <w:t xml:space="preserve">Složené – </w:t>
      </w:r>
      <w:r w:rsidRPr="004C05EB">
        <w:t xml:space="preserve">tvoří významnou součást naší stravy, nemají sladkou chuť, jejich vstřebávání trvá déle, a tak hladina glykémie stoupá pomaleji – je však potřeba kontrolovat jejich příjem během dne (obsah sacharidů v dietě by měl určit ošetřující lékař). </w:t>
      </w:r>
      <w:r w:rsidR="00C45DFB" w:rsidRPr="004C05EB">
        <w:rPr>
          <w:b/>
          <w:bCs/>
        </w:rPr>
        <w:t xml:space="preserve">Složené sacharidy jsou obsaženy </w:t>
      </w:r>
      <w:r w:rsidRPr="004C05EB">
        <w:rPr>
          <w:b/>
          <w:bCs/>
        </w:rPr>
        <w:t xml:space="preserve">v: obilovinách, </w:t>
      </w:r>
      <w:r w:rsidR="008A7FE9" w:rsidRPr="004C05EB">
        <w:rPr>
          <w:b/>
          <w:bCs/>
        </w:rPr>
        <w:t xml:space="preserve">mouce a </w:t>
      </w:r>
      <w:r w:rsidR="00C45DFB" w:rsidRPr="004C05EB">
        <w:rPr>
          <w:b/>
          <w:bCs/>
        </w:rPr>
        <w:t>produktů</w:t>
      </w:r>
      <w:r w:rsidR="008A7FE9" w:rsidRPr="004C05EB">
        <w:rPr>
          <w:b/>
          <w:bCs/>
        </w:rPr>
        <w:t xml:space="preserve"> z nich vyrobených (pečivo), luštěninách, bramborách, v rýži, v pohance, oře</w:t>
      </w:r>
      <w:r w:rsidR="009E05CC">
        <w:rPr>
          <w:b/>
          <w:bCs/>
        </w:rPr>
        <w:t>ší</w:t>
      </w:r>
      <w:r w:rsidR="008A7FE9" w:rsidRPr="004C05EB">
        <w:rPr>
          <w:b/>
          <w:bCs/>
        </w:rPr>
        <w:t>ch…</w:t>
      </w:r>
    </w:p>
    <w:p w14:paraId="061E2631" w14:textId="77777777" w:rsidR="00270687" w:rsidRPr="004C05EB" w:rsidRDefault="00270687" w:rsidP="009F7776">
      <w:pPr>
        <w:spacing w:before="60" w:after="60" w:line="245" w:lineRule="auto"/>
        <w:jc w:val="both"/>
        <w:rPr>
          <w:b/>
          <w:bCs/>
        </w:rPr>
      </w:pPr>
    </w:p>
    <w:p w14:paraId="5646E3E2" w14:textId="6921DAA2" w:rsidR="00B062CC" w:rsidRPr="004C05EB" w:rsidRDefault="00B062CC" w:rsidP="009F7776">
      <w:pPr>
        <w:spacing w:before="60" w:after="60" w:line="245" w:lineRule="auto"/>
        <w:jc w:val="both"/>
      </w:pPr>
      <w:r w:rsidRPr="004C05EB">
        <w:rPr>
          <w:b/>
          <w:bCs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D1D28" wp14:editId="0C71DAEB">
                <wp:simplePos x="0" y="0"/>
                <wp:positionH relativeFrom="column">
                  <wp:posOffset>-756920</wp:posOffset>
                </wp:positionH>
                <wp:positionV relativeFrom="paragraph">
                  <wp:posOffset>4445</wp:posOffset>
                </wp:positionV>
                <wp:extent cx="609600" cy="323850"/>
                <wp:effectExtent l="9525" t="20955" r="19050" b="17145"/>
                <wp:wrapNone/>
                <wp:docPr id="349896960" name="Šipka: dopr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E4DA" id="Šipka: doprava 1" o:spid="_x0000_s1026" type="#_x0000_t13" style="position:absolute;margin-left:-59.6pt;margin-top:.35pt;width:4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"/>
            </w:pict>
          </mc:Fallback>
        </mc:AlternateContent>
      </w:r>
      <w:r w:rsidR="008A7FE9" w:rsidRPr="004C05EB">
        <w:rPr>
          <w:b/>
          <w:bCs/>
          <w:u w:val="single"/>
        </w:rPr>
        <w:t>ÚPRAVA POKRMŮ:</w:t>
      </w:r>
      <w:r w:rsidR="008A7FE9" w:rsidRPr="004C05EB">
        <w:t xml:space="preserve"> </w:t>
      </w:r>
      <w:r w:rsidRPr="004C05EB">
        <w:t>vaření, dušení, pečení bez tuku (podlité vodou, vývarem), v alobalu či pečícím sáčku, horkovzdušné fritéze.</w:t>
      </w:r>
      <w:r w:rsidR="00FD3E47" w:rsidRPr="004C05EB">
        <w:t xml:space="preserve"> </w:t>
      </w:r>
    </w:p>
    <w:p w14:paraId="78A13408" w14:textId="0D9AD090" w:rsidR="00B062CC" w:rsidRPr="004C05EB" w:rsidRDefault="00B062CC" w:rsidP="009F7776">
      <w:pPr>
        <w:spacing w:before="60" w:after="60" w:line="245" w:lineRule="auto"/>
        <w:jc w:val="both"/>
        <w:rPr>
          <w:b/>
        </w:rPr>
      </w:pPr>
      <w:r w:rsidRPr="004C05EB">
        <w:t xml:space="preserve">Opékání na sucho (podléváme vodou nebo vývarem). Pokrmy zahušťujeme moukou opraženou nasucho, bešamelem nebo zátřepkou, popř. </w:t>
      </w:r>
      <w:proofErr w:type="spellStart"/>
      <w:r w:rsidRPr="004C05EB">
        <w:t>Solamylem</w:t>
      </w:r>
      <w:proofErr w:type="spellEnd"/>
      <w:r w:rsidRPr="004C05EB">
        <w:t xml:space="preserve">. </w:t>
      </w:r>
      <w:r w:rsidRPr="004C05EB">
        <w:rPr>
          <w:b/>
        </w:rPr>
        <w:t>Nezařazujeme smažení, pečení na tuku!!!</w:t>
      </w:r>
      <w:r w:rsidR="008F0B8E" w:rsidRPr="004C05EB">
        <w:rPr>
          <w:b/>
        </w:rPr>
        <w:t xml:space="preserve"> </w:t>
      </w:r>
      <w:r w:rsidR="008F0B8E" w:rsidRPr="004C05EB">
        <w:t>Tuk je vhodné přidávat až do hotového pokrmu.</w:t>
      </w:r>
      <w:r w:rsidR="008D7D38" w:rsidRPr="004C05EB">
        <w:t xml:space="preserve"> </w:t>
      </w:r>
    </w:p>
    <w:p w14:paraId="118D75D1" w14:textId="77777777" w:rsidR="00B062CC" w:rsidRPr="00F92A32" w:rsidRDefault="00B062CC" w:rsidP="00B062CC">
      <w:pPr>
        <w:jc w:val="both"/>
        <w:rPr>
          <w:b/>
        </w:rPr>
      </w:pPr>
    </w:p>
    <w:p w14:paraId="7AED7BD5" w14:textId="77777777" w:rsidR="00B062CC" w:rsidRDefault="00B062CC" w:rsidP="00B062CC">
      <w:pPr>
        <w:jc w:val="both"/>
      </w:pPr>
    </w:p>
    <w:tbl>
      <w:tblPr>
        <w:tblpPr w:leftFromText="141" w:rightFromText="141" w:vertAnchor="text" w:tblpX="-601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4004"/>
        <w:gridCol w:w="4683"/>
      </w:tblGrid>
      <w:tr w:rsidR="00B062CC" w:rsidRPr="00101937" w14:paraId="7D6244A6" w14:textId="77777777" w:rsidTr="00AF06D6">
        <w:tc>
          <w:tcPr>
            <w:tcW w:w="1803" w:type="dxa"/>
          </w:tcPr>
          <w:p w14:paraId="03B4A154" w14:textId="44623D65" w:rsidR="00B062CC" w:rsidRPr="00101937" w:rsidRDefault="007F7DB5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POTRAVINY</w:t>
            </w:r>
          </w:p>
        </w:tc>
        <w:tc>
          <w:tcPr>
            <w:tcW w:w="4004" w:type="dxa"/>
          </w:tcPr>
          <w:p w14:paraId="439DCC3D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VHODNÉ</w:t>
            </w:r>
          </w:p>
        </w:tc>
        <w:tc>
          <w:tcPr>
            <w:tcW w:w="4683" w:type="dxa"/>
          </w:tcPr>
          <w:p w14:paraId="17B106E5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NEVHODNÉ</w:t>
            </w:r>
          </w:p>
        </w:tc>
      </w:tr>
      <w:tr w:rsidR="00B062CC" w:rsidRPr="00101937" w14:paraId="461935A5" w14:textId="77777777" w:rsidTr="00AF06D6">
        <w:tc>
          <w:tcPr>
            <w:tcW w:w="1803" w:type="dxa"/>
          </w:tcPr>
          <w:p w14:paraId="3DF07CC1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Tuky</w:t>
            </w:r>
          </w:p>
        </w:tc>
        <w:tc>
          <w:tcPr>
            <w:tcW w:w="4004" w:type="dxa"/>
          </w:tcPr>
          <w:p w14:paraId="4DEEDA0B" w14:textId="3D5B8697" w:rsidR="00B062CC" w:rsidRPr="00101937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t>Máslo, rostlinné tuky a oleje</w:t>
            </w:r>
            <w:r w:rsidR="00194254">
              <w:t xml:space="preserve"> – na namazání pečiva, přidání do hotového pokrmu</w:t>
            </w:r>
          </w:p>
        </w:tc>
        <w:tc>
          <w:tcPr>
            <w:tcW w:w="4683" w:type="dxa"/>
          </w:tcPr>
          <w:p w14:paraId="5F2FC158" w14:textId="77777777" w:rsidR="00B062CC" w:rsidRPr="00101937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  <w:rPr>
                <w:bCs/>
                <w:iCs/>
              </w:rPr>
            </w:pPr>
            <w:r w:rsidRPr="0088037E">
              <w:t>Sádlo, lůj, přepalované tuky</w:t>
            </w:r>
          </w:p>
        </w:tc>
      </w:tr>
      <w:tr w:rsidR="00B062CC" w:rsidRPr="00101937" w14:paraId="7999FC28" w14:textId="77777777" w:rsidTr="00AF06D6">
        <w:tc>
          <w:tcPr>
            <w:tcW w:w="1803" w:type="dxa"/>
          </w:tcPr>
          <w:p w14:paraId="502BCB44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Maso a masné výrobky</w:t>
            </w:r>
          </w:p>
        </w:tc>
        <w:tc>
          <w:tcPr>
            <w:tcW w:w="4004" w:type="dxa"/>
          </w:tcPr>
          <w:p w14:paraId="4B0E8605" w14:textId="1495DBDC" w:rsidR="00F9023A" w:rsidRDefault="009E05CC" w:rsidP="009E05CC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 w:rsidRPr="0088037E">
              <w:t>Libová masa – hovězí, vepřové, telecí, krůtí, kuřecí, králičí</w:t>
            </w:r>
          </w:p>
          <w:p w14:paraId="3B21BEC1" w14:textId="6DB102D3" w:rsidR="00B062CC" w:rsidRPr="0088037E" w:rsidRDefault="00F9023A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R</w:t>
            </w:r>
            <w:r w:rsidR="00B062CC" w:rsidRPr="0088037E">
              <w:t>yb</w:t>
            </w:r>
            <w:r w:rsidR="0004436E" w:rsidRPr="0088037E">
              <w:t>y</w:t>
            </w:r>
            <w:r w:rsidR="00B062CC" w:rsidRPr="0088037E">
              <w:t xml:space="preserve"> (treska, </w:t>
            </w:r>
            <w:proofErr w:type="spellStart"/>
            <w:r w:rsidR="00872B51" w:rsidRPr="0088037E">
              <w:t>pangasius</w:t>
            </w:r>
            <w:proofErr w:type="spellEnd"/>
            <w:r w:rsidR="00872B51" w:rsidRPr="0088037E">
              <w:t xml:space="preserve">, </w:t>
            </w:r>
            <w:r w:rsidR="00B062CC" w:rsidRPr="0088037E">
              <w:t xml:space="preserve">pstruh, </w:t>
            </w:r>
            <w:r w:rsidR="00872B51" w:rsidRPr="0088037E">
              <w:t xml:space="preserve">štika, candát, </w:t>
            </w:r>
            <w:r w:rsidR="00170F04" w:rsidRPr="0088037E">
              <w:t xml:space="preserve">sumeček, amur, </w:t>
            </w:r>
            <w:r w:rsidR="00B062CC" w:rsidRPr="0088037E">
              <w:t>losos, tuňák ve vlastní šťávě)</w:t>
            </w:r>
          </w:p>
          <w:p w14:paraId="5FE9C4B0" w14:textId="1E432DA1" w:rsidR="00B062CC" w:rsidRPr="0088037E" w:rsidRDefault="00872B51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 w:rsidRPr="0088037E">
              <w:t>Libová š</w:t>
            </w:r>
            <w:r w:rsidR="00B062CC" w:rsidRPr="0088037E">
              <w:t xml:space="preserve">unka s obsahem masa nad </w:t>
            </w:r>
            <w:r w:rsidR="00194254" w:rsidRPr="0088037E">
              <w:t>85</w:t>
            </w:r>
            <w:r w:rsidR="008F604B" w:rsidRPr="0088037E">
              <w:t xml:space="preserve"> </w:t>
            </w:r>
            <w:r w:rsidR="00B062CC" w:rsidRPr="0088037E">
              <w:t xml:space="preserve">% </w:t>
            </w:r>
            <w:r w:rsidRPr="0088037E">
              <w:t xml:space="preserve">– </w:t>
            </w:r>
            <w:r w:rsidR="00B062CC" w:rsidRPr="0088037E">
              <w:t>krůtí</w:t>
            </w:r>
            <w:r w:rsidRPr="0088037E">
              <w:t>,</w:t>
            </w:r>
            <w:r w:rsidR="00B062CC" w:rsidRPr="0088037E">
              <w:t xml:space="preserve"> kuřecí</w:t>
            </w:r>
            <w:r w:rsidRPr="0088037E">
              <w:t xml:space="preserve"> či vepřová</w:t>
            </w:r>
            <w:r w:rsidR="00B062CC" w:rsidRPr="0088037E">
              <w:t xml:space="preserve"> šunka</w:t>
            </w:r>
          </w:p>
          <w:p w14:paraId="189FBDCB" w14:textId="75CE65F1" w:rsidR="00872B51" w:rsidRPr="0088037E" w:rsidRDefault="00872B51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 w:rsidRPr="0088037E">
              <w:t xml:space="preserve">Vnitřnosti </w:t>
            </w:r>
            <w:r w:rsidR="008F604B" w:rsidRPr="0088037E">
              <w:t>–</w:t>
            </w:r>
            <w:r w:rsidRPr="0088037E">
              <w:t xml:space="preserve"> </w:t>
            </w:r>
            <w:r w:rsidR="009E05CC">
              <w:t xml:space="preserve">drůbeží </w:t>
            </w:r>
            <w:r w:rsidRPr="0088037E">
              <w:t>játra</w:t>
            </w:r>
          </w:p>
        </w:tc>
        <w:tc>
          <w:tcPr>
            <w:tcW w:w="4683" w:type="dxa"/>
          </w:tcPr>
          <w:p w14:paraId="4340D9C1" w14:textId="72524CD7" w:rsidR="00B062CC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Tučná masa</w:t>
            </w:r>
            <w:r w:rsidR="009E05CC">
              <w:t xml:space="preserve"> (krkovice, ovar, bok)</w:t>
            </w:r>
            <w:r>
              <w:t>, zvěřina</w:t>
            </w:r>
          </w:p>
          <w:p w14:paraId="29EEA61E" w14:textId="2848E823" w:rsidR="00B062CC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Kyselé ryby (zavináče, rybí saláty), sardinky</w:t>
            </w:r>
            <w:r w:rsidR="00872B51">
              <w:t xml:space="preserve"> v</w:t>
            </w:r>
            <w:r w:rsidR="009E05CC">
              <w:t> </w:t>
            </w:r>
            <w:r w:rsidR="00872B51">
              <w:t>oleji</w:t>
            </w:r>
            <w:r w:rsidR="009E05CC">
              <w:t>,</w:t>
            </w:r>
            <w:r>
              <w:t xml:space="preserve"> uzená makrela</w:t>
            </w:r>
          </w:p>
          <w:p w14:paraId="7E7DDE3B" w14:textId="77777777" w:rsidR="00B062CC" w:rsidRDefault="00FD3E47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S</w:t>
            </w:r>
            <w:r w:rsidR="00B062CC">
              <w:t>lanina, škvarky,</w:t>
            </w:r>
            <w:r>
              <w:t xml:space="preserve"> klobásy, jitrnice, jelita,</w:t>
            </w:r>
            <w:r w:rsidR="00B062CC">
              <w:t xml:space="preserve"> </w:t>
            </w:r>
            <w:r>
              <w:t xml:space="preserve">tlačenka, </w:t>
            </w:r>
            <w:r w:rsidR="00B062CC">
              <w:t>trvanlivé salámy, uzená masa</w:t>
            </w:r>
            <w:r w:rsidR="00872B51">
              <w:t>, masové konzervy</w:t>
            </w:r>
          </w:p>
          <w:p w14:paraId="4367A10B" w14:textId="483AC36F" w:rsidR="009E05CC" w:rsidRPr="0088037E" w:rsidRDefault="009E05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Vnitřnosti – mimo drůbeží játra</w:t>
            </w:r>
          </w:p>
        </w:tc>
      </w:tr>
      <w:tr w:rsidR="00B062CC" w:rsidRPr="00101937" w14:paraId="456E02FC" w14:textId="77777777" w:rsidTr="00AF06D6">
        <w:tc>
          <w:tcPr>
            <w:tcW w:w="1803" w:type="dxa"/>
          </w:tcPr>
          <w:p w14:paraId="236B9094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Mléko a mléčné výrobky</w:t>
            </w:r>
          </w:p>
        </w:tc>
        <w:tc>
          <w:tcPr>
            <w:tcW w:w="4004" w:type="dxa"/>
          </w:tcPr>
          <w:p w14:paraId="709655F4" w14:textId="211C7ECC" w:rsidR="00B062CC" w:rsidRPr="0088037E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 xml:space="preserve">Tvrdé sýry do 30 % tuku v sušině (gouda, eidam, </w:t>
            </w:r>
            <w:proofErr w:type="spellStart"/>
            <w:r w:rsidR="00B82BCF">
              <w:t>K</w:t>
            </w:r>
            <w:r>
              <w:t>rolewski</w:t>
            </w:r>
            <w:proofErr w:type="spellEnd"/>
            <w:r>
              <w:t xml:space="preserve">, </w:t>
            </w:r>
            <w:proofErr w:type="spellStart"/>
            <w:r w:rsidR="00B82BCF">
              <w:t>L</w:t>
            </w:r>
            <w:r>
              <w:t>eerdammer</w:t>
            </w:r>
            <w:proofErr w:type="spellEnd"/>
            <w:r w:rsidR="00E01D98">
              <w:t xml:space="preserve">, </w:t>
            </w:r>
            <w:proofErr w:type="spellStart"/>
            <w:r w:rsidR="00E01D98">
              <w:t>Boryna</w:t>
            </w:r>
            <w:proofErr w:type="spellEnd"/>
            <w:r>
              <w:t>)</w:t>
            </w:r>
          </w:p>
          <w:p w14:paraId="526C69D3" w14:textId="2364505B" w:rsidR="00B062CC" w:rsidRPr="0088037E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Měkké sýry (Lučina, Žervé, Cottage,</w:t>
            </w:r>
            <w:r w:rsidR="00E01D98">
              <w:t xml:space="preserve"> </w:t>
            </w:r>
            <w:r w:rsidR="008D7D38">
              <w:t>Ricotta</w:t>
            </w:r>
            <w:r w:rsidR="00E01D98">
              <w:t xml:space="preserve">, </w:t>
            </w:r>
            <w:r>
              <w:t>pomazánkové máslo, tvaroh</w:t>
            </w:r>
            <w:r w:rsidR="00FD3E47">
              <w:t xml:space="preserve"> max. do 3,5</w:t>
            </w:r>
            <w:r w:rsidR="008F604B">
              <w:t xml:space="preserve"> </w:t>
            </w:r>
            <w:r w:rsidR="00260248">
              <w:t>%</w:t>
            </w:r>
            <w:r>
              <w:t>)</w:t>
            </w:r>
          </w:p>
          <w:p w14:paraId="2424AAFB" w14:textId="3FF4B11A" w:rsidR="00B062CC" w:rsidRPr="0088037E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 w:rsidRPr="00260248">
              <w:t xml:space="preserve">Jogurty do 8 % tuku v sušině </w:t>
            </w:r>
            <w:r w:rsidR="00260248">
              <w:t xml:space="preserve">– </w:t>
            </w:r>
            <w:r w:rsidR="008D7D38">
              <w:t>ideálně bílé, nedoslazované</w:t>
            </w:r>
          </w:p>
          <w:p w14:paraId="1FAE6B9D" w14:textId="67B341CD" w:rsidR="00C66A8C" w:rsidRDefault="00FD3E47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Mléko, k</w:t>
            </w:r>
            <w:r w:rsidR="00B062CC">
              <w:t>ysané mléčné výrobky</w:t>
            </w:r>
            <w:r w:rsidR="00270687">
              <w:t xml:space="preserve"> (kefíry, acidofilní mléka, jogurtové nápoje</w:t>
            </w:r>
            <w:r w:rsidR="003576CC">
              <w:t>, podmáslí</w:t>
            </w:r>
            <w:r w:rsidR="00E01D98">
              <w:t>, zákys</w:t>
            </w:r>
            <w:r w:rsidR="009E05CC">
              <w:t>;</w:t>
            </w:r>
            <w:r w:rsidR="00FC38B4">
              <w:t xml:space="preserve"> vše ideálně v neslazené variantě</w:t>
            </w:r>
            <w:r w:rsidR="00270687">
              <w:t>)</w:t>
            </w:r>
            <w:r>
              <w:t>,</w:t>
            </w:r>
          </w:p>
          <w:p w14:paraId="2DC0252B" w14:textId="01632ECB" w:rsidR="00B062CC" w:rsidRPr="0088037E" w:rsidRDefault="00C66A8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S</w:t>
            </w:r>
            <w:r w:rsidR="00B062CC">
              <w:t>metana na vaření 12 %</w:t>
            </w:r>
          </w:p>
        </w:tc>
        <w:tc>
          <w:tcPr>
            <w:tcW w:w="4683" w:type="dxa"/>
          </w:tcPr>
          <w:p w14:paraId="3B039751" w14:textId="0C4B005D" w:rsidR="008A6C21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 w:rsidRPr="0088037E">
              <w:t>Zrající, pikantní, plísňové sýry (niva</w:t>
            </w:r>
            <w:r w:rsidR="00170F04" w:rsidRPr="0088037E">
              <w:t xml:space="preserve">, </w:t>
            </w:r>
            <w:r w:rsidRPr="0088037E">
              <w:t>hermelín, romadúr,</w:t>
            </w:r>
            <w:r w:rsidR="009E05CC">
              <w:t xml:space="preserve"> Plesnivec, </w:t>
            </w:r>
            <w:proofErr w:type="spellStart"/>
            <w:r w:rsidR="009E05CC">
              <w:t>Brie</w:t>
            </w:r>
            <w:proofErr w:type="spellEnd"/>
            <w:r w:rsidR="009E05CC">
              <w:t>,</w:t>
            </w:r>
            <w:r w:rsidRPr="0088037E">
              <w:t xml:space="preserve"> tvarůžky, </w:t>
            </w:r>
            <w:proofErr w:type="spellStart"/>
            <w:r w:rsidRPr="0088037E">
              <w:t>bryndza</w:t>
            </w:r>
            <w:proofErr w:type="spellEnd"/>
            <w:r w:rsidR="00E01D98" w:rsidRPr="0088037E">
              <w:t xml:space="preserve">, </w:t>
            </w:r>
            <w:proofErr w:type="spellStart"/>
            <w:r w:rsidR="00E01D98" w:rsidRPr="0088037E">
              <w:t>jadel</w:t>
            </w:r>
            <w:proofErr w:type="spellEnd"/>
            <w:r w:rsidR="00E01D98" w:rsidRPr="0088037E">
              <w:t>, čedar, parmazán, Gran Moravia</w:t>
            </w:r>
            <w:r w:rsidR="008A6C21" w:rsidRPr="0088037E">
              <w:t>)</w:t>
            </w:r>
          </w:p>
          <w:p w14:paraId="7BF07BF3" w14:textId="13017C20" w:rsidR="0004436E" w:rsidRPr="0088037E" w:rsidRDefault="0004436E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 w:rsidRPr="0088037E">
              <w:t>Uzené sýry</w:t>
            </w:r>
          </w:p>
          <w:p w14:paraId="0D198746" w14:textId="77777777" w:rsidR="00B062CC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 w:rsidRPr="0088037E">
              <w:t xml:space="preserve">Sýry nakládané a s pikantními příchutěmi </w:t>
            </w:r>
          </w:p>
          <w:p w14:paraId="2E71238F" w14:textId="13448ADD" w:rsidR="00E01D98" w:rsidRPr="0088037E" w:rsidRDefault="0071741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Smetana ke šlehání</w:t>
            </w:r>
            <w:r w:rsidR="00E01D98" w:rsidRPr="00E01D98">
              <w:t xml:space="preserve"> </w:t>
            </w:r>
            <w:r w:rsidR="00E31D0B">
              <w:br/>
            </w:r>
            <w:r w:rsidR="00E01D98" w:rsidRPr="00E01D98">
              <w:t>31</w:t>
            </w:r>
            <w:r w:rsidR="00E01D98">
              <w:t xml:space="preserve"> </w:t>
            </w:r>
            <w:r w:rsidR="00E01D98" w:rsidRPr="00E01D98">
              <w:t>%,</w:t>
            </w:r>
            <w:r w:rsidR="00E31D0B">
              <w:t xml:space="preserve"> </w:t>
            </w:r>
            <w:r w:rsidR="00E01D98" w:rsidRPr="00E01D98">
              <w:t>33</w:t>
            </w:r>
            <w:r w:rsidR="00E01D98">
              <w:t xml:space="preserve"> </w:t>
            </w:r>
            <w:r w:rsidR="00E01D98" w:rsidRPr="00E01D98">
              <w:t>%, 40</w:t>
            </w:r>
            <w:r w:rsidR="00E01D98">
              <w:t xml:space="preserve"> </w:t>
            </w:r>
            <w:r w:rsidR="00E01D98" w:rsidRPr="00E01D98">
              <w:t>%</w:t>
            </w:r>
          </w:p>
        </w:tc>
      </w:tr>
      <w:tr w:rsidR="00B062CC" w:rsidRPr="00101937" w14:paraId="45BEB624" w14:textId="77777777" w:rsidTr="00AF06D6">
        <w:trPr>
          <w:trHeight w:val="2373"/>
        </w:trPr>
        <w:tc>
          <w:tcPr>
            <w:tcW w:w="1803" w:type="dxa"/>
          </w:tcPr>
          <w:p w14:paraId="287555D0" w14:textId="5687EB1A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Pečivo</w:t>
            </w:r>
            <w:r w:rsidR="008A0A8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A0A87" w:rsidRPr="008C6743">
              <w:rPr>
                <w:i/>
                <w:iCs/>
              </w:rPr>
              <w:t>– nutné</w:t>
            </w:r>
            <w:r w:rsidR="008A0A87">
              <w:rPr>
                <w:i/>
                <w:iCs/>
              </w:rPr>
              <w:t xml:space="preserve"> zohlednit</w:t>
            </w:r>
            <w:r w:rsidR="008A0A87" w:rsidRPr="008C6743">
              <w:rPr>
                <w:i/>
                <w:iCs/>
              </w:rPr>
              <w:t xml:space="preserve"> v rámci</w:t>
            </w:r>
            <w:r w:rsidR="008A0A87">
              <w:rPr>
                <w:i/>
                <w:iCs/>
              </w:rPr>
              <w:t xml:space="preserve"> </w:t>
            </w:r>
            <w:r w:rsidR="008A0A87" w:rsidRPr="008C6743">
              <w:rPr>
                <w:i/>
                <w:iCs/>
              </w:rPr>
              <w:t>celkového denního příjmu sacharidů</w:t>
            </w:r>
          </w:p>
        </w:tc>
        <w:tc>
          <w:tcPr>
            <w:tcW w:w="4004" w:type="dxa"/>
          </w:tcPr>
          <w:p w14:paraId="3869E55A" w14:textId="16F9CC98" w:rsidR="00B062CC" w:rsidRPr="0088037E" w:rsidRDefault="00B062CC" w:rsidP="009E05CC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 xml:space="preserve">Běžné pšeničné pečivo </w:t>
            </w:r>
            <w:r w:rsidR="008D7D38">
              <w:t xml:space="preserve">– </w:t>
            </w:r>
            <w:r>
              <w:t>rohlíky, veka, světlý toustový chléb</w:t>
            </w:r>
            <w:r w:rsidR="00C45DFB">
              <w:t xml:space="preserve">, </w:t>
            </w:r>
            <w:r w:rsidR="00E31D0B">
              <w:t xml:space="preserve">housky, </w:t>
            </w:r>
            <w:proofErr w:type="spellStart"/>
            <w:r w:rsidR="00C45DFB">
              <w:t>kaiserk</w:t>
            </w:r>
            <w:r w:rsidR="00E31D0B">
              <w:t>y</w:t>
            </w:r>
            <w:proofErr w:type="spellEnd"/>
            <w:r w:rsidR="00C45DFB">
              <w:t xml:space="preserve"> natural</w:t>
            </w:r>
          </w:p>
          <w:p w14:paraId="519090E6" w14:textId="77777777" w:rsidR="00B062CC" w:rsidRPr="0088037E" w:rsidRDefault="00B062CC" w:rsidP="009E05CC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Chléb (ne čerstvý)</w:t>
            </w:r>
          </w:p>
          <w:p w14:paraId="27387A9A" w14:textId="77777777" w:rsidR="00B062CC" w:rsidRDefault="00B062CC" w:rsidP="009E05CC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Piškotové těsto, třená těsta</w:t>
            </w:r>
            <w:r w:rsidR="00170F04">
              <w:t xml:space="preserve"> – pouze zřídka</w:t>
            </w:r>
          </w:p>
          <w:p w14:paraId="3213B447" w14:textId="60516452" w:rsidR="009E05CC" w:rsidRPr="0088037E" w:rsidRDefault="009E05CC" w:rsidP="009E05CC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Vánočka DIA – bez mandlí a rozinek</w:t>
            </w:r>
          </w:p>
        </w:tc>
        <w:tc>
          <w:tcPr>
            <w:tcW w:w="4683" w:type="dxa"/>
          </w:tcPr>
          <w:p w14:paraId="38F7D0C6" w14:textId="76BE8C87" w:rsidR="00B062CC" w:rsidRPr="001E520A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 w:rsidRPr="0088037E">
              <w:t>Pečivo se semínky, čerstvé kynuté pečivo a moučníky, lístkové, linecké těsto, plundrové těsto, smažená těsta (koblihy</w:t>
            </w:r>
            <w:r w:rsidR="00170F04" w:rsidRPr="0088037E">
              <w:t xml:space="preserve">, </w:t>
            </w:r>
            <w:proofErr w:type="spellStart"/>
            <w:r w:rsidR="00170F04" w:rsidRPr="0088037E">
              <w:t>donuty</w:t>
            </w:r>
            <w:proofErr w:type="spellEnd"/>
            <w:r w:rsidRPr="0088037E">
              <w:t>)</w:t>
            </w:r>
          </w:p>
          <w:p w14:paraId="161112A0" w14:textId="77777777" w:rsidR="00B062CC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 w:rsidRPr="0088037E">
              <w:t>Sladké pečivo s mákem, ořechy</w:t>
            </w:r>
          </w:p>
          <w:p w14:paraId="77B81351" w14:textId="56E18DAC" w:rsidR="008F0B8E" w:rsidRPr="008F0B8E" w:rsidRDefault="008F0B8E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 w:rsidRPr="008F0B8E">
              <w:t>Zákusky (s máslovými krémy, čokoládou</w:t>
            </w:r>
            <w:r>
              <w:t>…</w:t>
            </w:r>
            <w:r w:rsidRPr="008F0B8E">
              <w:t>)</w:t>
            </w:r>
          </w:p>
          <w:p w14:paraId="28043DAC" w14:textId="77777777" w:rsidR="00B062CC" w:rsidRPr="0088037E" w:rsidRDefault="00B062CC" w:rsidP="00AF06D6">
            <w:pPr>
              <w:spacing w:before="40" w:after="40" w:line="252" w:lineRule="auto"/>
              <w:ind w:left="360"/>
            </w:pPr>
          </w:p>
        </w:tc>
      </w:tr>
      <w:tr w:rsidR="00B062CC" w:rsidRPr="00101937" w14:paraId="6B768C66" w14:textId="77777777" w:rsidTr="00AF06D6">
        <w:tc>
          <w:tcPr>
            <w:tcW w:w="1803" w:type="dxa"/>
          </w:tcPr>
          <w:p w14:paraId="405E67EF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Zelenina</w:t>
            </w:r>
          </w:p>
        </w:tc>
        <w:tc>
          <w:tcPr>
            <w:tcW w:w="4004" w:type="dxa"/>
          </w:tcPr>
          <w:p w14:paraId="00C60209" w14:textId="66E19513" w:rsidR="00B062CC" w:rsidRPr="0088037E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Mrkev, celer, petržel</w:t>
            </w:r>
          </w:p>
          <w:p w14:paraId="4748CE50" w14:textId="293CAD00" w:rsidR="00B062CC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Špenát, červená řepa, dýně, cuketa, lilek (bez slupky a semínek)</w:t>
            </w:r>
            <w:r w:rsidR="009E05CC">
              <w:t>, fazolkové lusky</w:t>
            </w:r>
          </w:p>
          <w:p w14:paraId="13AD5356" w14:textId="3FA74C27" w:rsidR="009E05CC" w:rsidRPr="0088037E" w:rsidRDefault="009E05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Hlávkový a ledový salát</w:t>
            </w:r>
          </w:p>
          <w:p w14:paraId="4F1FB1FF" w14:textId="2C282EF6" w:rsidR="00B062CC" w:rsidRPr="0088037E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 w:rsidRPr="0088037E">
              <w:t>Rajčata</w:t>
            </w:r>
            <w:r w:rsidR="008A7FE9" w:rsidRPr="0088037E">
              <w:t xml:space="preserve">, </w:t>
            </w:r>
            <w:r>
              <w:t xml:space="preserve">okurka hadovka </w:t>
            </w:r>
            <w:r w:rsidR="008A7FE9">
              <w:t xml:space="preserve">(zpočátku ideálně </w:t>
            </w:r>
            <w:r>
              <w:t>bez slupky a semínek</w:t>
            </w:r>
            <w:r w:rsidR="008A7FE9">
              <w:t xml:space="preserve"> – </w:t>
            </w:r>
            <w:r w:rsidR="00476DD9">
              <w:t>p</w:t>
            </w:r>
            <w:r w:rsidR="00E31D0B">
              <w:t>oté</w:t>
            </w:r>
            <w:r w:rsidR="00476DD9">
              <w:t xml:space="preserve"> </w:t>
            </w:r>
            <w:r w:rsidR="008A7FE9">
              <w:t>dle tolerance)</w:t>
            </w:r>
          </w:p>
          <w:p w14:paraId="0DFC6E43" w14:textId="4C80850F" w:rsidR="00B062CC" w:rsidRPr="0088037E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Hrášek, brokolice, květák, kedlubny</w:t>
            </w:r>
            <w:r w:rsidR="008F0B8E">
              <w:t>, fazolka</w:t>
            </w:r>
            <w:r w:rsidR="00476DD9">
              <w:t>,</w:t>
            </w:r>
            <w:r>
              <w:t xml:space="preserve"> dle tolerance – menší množství</w:t>
            </w:r>
          </w:p>
        </w:tc>
        <w:tc>
          <w:tcPr>
            <w:tcW w:w="4683" w:type="dxa"/>
          </w:tcPr>
          <w:p w14:paraId="281EC606" w14:textId="3FCEF578" w:rsidR="00B062CC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Nadýmavé druhy</w:t>
            </w:r>
            <w:r w:rsidR="008F0B8E">
              <w:t xml:space="preserve"> – </w:t>
            </w:r>
            <w:r>
              <w:t>kapusta, zelí,</w:t>
            </w:r>
            <w:r w:rsidR="008F0B8E">
              <w:t xml:space="preserve"> kysané zelí,</w:t>
            </w:r>
            <w:r>
              <w:t xml:space="preserve"> paprika, ředkvičky</w:t>
            </w:r>
            <w:r w:rsidR="008F0B8E">
              <w:t xml:space="preserve">, </w:t>
            </w:r>
            <w:r w:rsidR="000523C7">
              <w:t>křen</w:t>
            </w:r>
          </w:p>
          <w:p w14:paraId="04A5A12B" w14:textId="77777777" w:rsidR="00B062CC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Zelenina nakládaná v octě, oleji, pikantních nálevech</w:t>
            </w:r>
          </w:p>
          <w:p w14:paraId="52397EC8" w14:textId="77777777" w:rsidR="00E31D0B" w:rsidRPr="0088037E" w:rsidRDefault="00C45DFB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 w:rsidRPr="00C45DFB">
              <w:t>Luštěniny – čočka, hrách, fazole</w:t>
            </w:r>
            <w:r>
              <w:t>, sója</w:t>
            </w:r>
          </w:p>
          <w:p w14:paraId="3F9FAB2C" w14:textId="57C9BDB3" w:rsidR="00E31D0B" w:rsidRPr="0088037E" w:rsidRDefault="00E31D0B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 xml:space="preserve">Houby – povoleny jsou pouze žampiony v malém množství </w:t>
            </w:r>
            <w:r w:rsidR="00B82BCF">
              <w:t>do 30</w:t>
            </w:r>
            <w:r w:rsidR="0020697A">
              <w:t xml:space="preserve"> </w:t>
            </w:r>
            <w:r w:rsidR="00B82BCF">
              <w:t>g</w:t>
            </w:r>
          </w:p>
        </w:tc>
      </w:tr>
      <w:tr w:rsidR="00B062CC" w:rsidRPr="00101937" w14:paraId="41F493F0" w14:textId="77777777" w:rsidTr="00AF06D6">
        <w:trPr>
          <w:trHeight w:val="2705"/>
        </w:trPr>
        <w:tc>
          <w:tcPr>
            <w:tcW w:w="1803" w:type="dxa"/>
          </w:tcPr>
          <w:p w14:paraId="3DF527F4" w14:textId="299444E9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lastRenderedPageBreak/>
              <w:t>Ovoce</w:t>
            </w:r>
            <w:r w:rsidR="008C6743">
              <w:rPr>
                <w:b/>
                <w:bCs/>
                <w:i/>
                <w:iCs/>
                <w:sz w:val="28"/>
                <w:szCs w:val="28"/>
              </w:rPr>
              <w:t xml:space="preserve"> – 2 porce denně </w:t>
            </w:r>
            <w:r w:rsidR="008C6743" w:rsidRPr="008C6743">
              <w:rPr>
                <w:i/>
                <w:iCs/>
              </w:rPr>
              <w:t>(</w:t>
            </w:r>
            <w:r w:rsidR="008C6743">
              <w:rPr>
                <w:i/>
                <w:iCs/>
              </w:rPr>
              <w:t xml:space="preserve">1 </w:t>
            </w:r>
            <w:r w:rsidR="008C6743" w:rsidRPr="008C6743">
              <w:rPr>
                <w:i/>
                <w:iCs/>
              </w:rPr>
              <w:t>porce odpovídá velikosti jedné hrsti</w:t>
            </w:r>
            <w:r w:rsidR="0020697A">
              <w:rPr>
                <w:i/>
                <w:iCs/>
              </w:rPr>
              <w:t xml:space="preserve"> –</w:t>
            </w:r>
            <w:r w:rsidR="008C6743">
              <w:rPr>
                <w:i/>
                <w:iCs/>
              </w:rPr>
              <w:t>1ks pomeranč, 1ks jablko, 1</w:t>
            </w:r>
            <w:r w:rsidR="00C42075">
              <w:rPr>
                <w:i/>
                <w:iCs/>
              </w:rPr>
              <w:t>ks</w:t>
            </w:r>
            <w:r w:rsidR="008C6743">
              <w:rPr>
                <w:i/>
                <w:iCs/>
              </w:rPr>
              <w:t xml:space="preserve"> broskev…</w:t>
            </w:r>
            <w:r w:rsidR="008C6743" w:rsidRPr="008C6743">
              <w:rPr>
                <w:i/>
                <w:iCs/>
              </w:rPr>
              <w:t>)</w:t>
            </w:r>
          </w:p>
        </w:tc>
        <w:tc>
          <w:tcPr>
            <w:tcW w:w="4004" w:type="dxa"/>
          </w:tcPr>
          <w:p w14:paraId="3EF07B68" w14:textId="7720EFE9" w:rsidR="00194254" w:rsidRDefault="00B062CC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>Jablka, meruňky, broskve, nektarinky, banány,</w:t>
            </w:r>
          </w:p>
          <w:p w14:paraId="010AA212" w14:textId="45A0C112" w:rsidR="00B062CC" w:rsidRDefault="00194254" w:rsidP="00AF06D6">
            <w:pPr>
              <w:pStyle w:val="Odstavecseseznamem"/>
              <w:numPr>
                <w:ilvl w:val="0"/>
                <w:numId w:val="21"/>
              </w:numPr>
              <w:spacing w:before="40" w:after="40" w:line="252" w:lineRule="auto"/>
            </w:pPr>
            <w:r>
              <w:t xml:space="preserve">Mandarinky, pomeranče, </w:t>
            </w:r>
            <w:proofErr w:type="spellStart"/>
            <w:r>
              <w:t>pomelo</w:t>
            </w:r>
            <w:proofErr w:type="spellEnd"/>
            <w:r>
              <w:t xml:space="preserve"> – bez slupky, pouze dužina</w:t>
            </w:r>
          </w:p>
          <w:p w14:paraId="0FF84BA2" w14:textId="77777777" w:rsidR="00B062CC" w:rsidRDefault="00B062CC" w:rsidP="00AF06D6">
            <w:pPr>
              <w:numPr>
                <w:ilvl w:val="0"/>
                <w:numId w:val="21"/>
              </w:numPr>
              <w:spacing w:before="40" w:after="40" w:line="252" w:lineRule="auto"/>
            </w:pPr>
            <w:r>
              <w:t>Třešně, višně, hroznové víno, meloun – bez pecek</w:t>
            </w:r>
          </w:p>
          <w:p w14:paraId="333A72B3" w14:textId="5F609D40" w:rsidR="00194254" w:rsidRDefault="00B062CC" w:rsidP="00AF06D6">
            <w:pPr>
              <w:numPr>
                <w:ilvl w:val="0"/>
                <w:numId w:val="21"/>
              </w:numPr>
              <w:spacing w:before="40" w:after="40" w:line="252" w:lineRule="auto"/>
            </w:pPr>
            <w:r>
              <w:t>Vyzrálá hruška</w:t>
            </w:r>
            <w:r w:rsidR="00E31D0B">
              <w:t>, kiwi</w:t>
            </w:r>
            <w:r>
              <w:t xml:space="preserve"> – bez slupky</w:t>
            </w:r>
          </w:p>
          <w:p w14:paraId="429FEC92" w14:textId="431B9A18" w:rsidR="00B062CC" w:rsidRPr="00AF3D4F" w:rsidRDefault="00B062CC" w:rsidP="00AF06D6">
            <w:pPr>
              <w:numPr>
                <w:ilvl w:val="0"/>
                <w:numId w:val="21"/>
              </w:numPr>
              <w:spacing w:before="40" w:after="40" w:line="252" w:lineRule="auto"/>
            </w:pPr>
            <w:r>
              <w:t>Kompoty, ovocné přesnídávky, smoothie</w:t>
            </w:r>
          </w:p>
        </w:tc>
        <w:tc>
          <w:tcPr>
            <w:tcW w:w="4683" w:type="dxa"/>
          </w:tcPr>
          <w:p w14:paraId="10DBA271" w14:textId="7982F600" w:rsidR="00B062CC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Bobuloviny se semínky (rybíz, jahody, maliny</w:t>
            </w:r>
            <w:r w:rsidR="008F0B8E">
              <w:t>,</w:t>
            </w:r>
            <w:r w:rsidR="000523C7">
              <w:t xml:space="preserve"> borůvky,</w:t>
            </w:r>
            <w:r w:rsidR="008F0B8E">
              <w:t xml:space="preserve"> ostružiny</w:t>
            </w:r>
            <w:r w:rsidR="00194254">
              <w:t>, angrešt</w:t>
            </w:r>
            <w:r>
              <w:t>)</w:t>
            </w:r>
          </w:p>
          <w:p w14:paraId="1E83DB9E" w14:textId="694506CB" w:rsidR="00B062CC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 xml:space="preserve">Fíky, datle, </w:t>
            </w:r>
            <w:r w:rsidRPr="003C786B">
              <w:rPr>
                <w:b/>
              </w:rPr>
              <w:t>ořechy, semínka, mák</w:t>
            </w:r>
            <w:r w:rsidR="00194254">
              <w:rPr>
                <w:b/>
              </w:rPr>
              <w:t>, kokos</w:t>
            </w:r>
          </w:p>
          <w:p w14:paraId="438D0F45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u w:val="single"/>
              </w:rPr>
            </w:pPr>
          </w:p>
          <w:p w14:paraId="158F9FDD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062CC" w:rsidRPr="00101937" w14:paraId="59D2F5D6" w14:textId="77777777" w:rsidTr="00AF06D6">
        <w:trPr>
          <w:trHeight w:val="70"/>
        </w:trPr>
        <w:tc>
          <w:tcPr>
            <w:tcW w:w="1803" w:type="dxa"/>
          </w:tcPr>
          <w:p w14:paraId="5EDC2FEF" w14:textId="5B5CF624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Přílohy</w:t>
            </w:r>
            <w:r w:rsidR="008C674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C6743" w:rsidRPr="008C6743">
              <w:rPr>
                <w:i/>
                <w:iCs/>
              </w:rPr>
              <w:t>– nutné</w:t>
            </w:r>
            <w:r w:rsidR="005F3746">
              <w:rPr>
                <w:i/>
                <w:iCs/>
              </w:rPr>
              <w:t xml:space="preserve"> zohlednit</w:t>
            </w:r>
            <w:r w:rsidR="008C6743" w:rsidRPr="008C6743">
              <w:rPr>
                <w:i/>
                <w:iCs/>
              </w:rPr>
              <w:t xml:space="preserve"> v rámci</w:t>
            </w:r>
            <w:r w:rsidR="008C6743">
              <w:rPr>
                <w:i/>
                <w:iCs/>
              </w:rPr>
              <w:t xml:space="preserve"> </w:t>
            </w:r>
            <w:r w:rsidR="008C6743" w:rsidRPr="008C6743">
              <w:rPr>
                <w:i/>
                <w:iCs/>
              </w:rPr>
              <w:t>celkového denního příjmu sacharidů</w:t>
            </w:r>
          </w:p>
        </w:tc>
        <w:tc>
          <w:tcPr>
            <w:tcW w:w="4004" w:type="dxa"/>
          </w:tcPr>
          <w:p w14:paraId="4027C42F" w14:textId="4DCE12BD" w:rsidR="00B062CC" w:rsidRPr="00101937" w:rsidRDefault="00B062CC" w:rsidP="00AF06D6">
            <w:pPr>
              <w:numPr>
                <w:ilvl w:val="0"/>
                <w:numId w:val="22"/>
              </w:num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t xml:space="preserve">Brambory, bramborová kaše, rýže, těstoviny, </w:t>
            </w:r>
            <w:r w:rsidR="00170F04">
              <w:t>karlovarský</w:t>
            </w:r>
            <w:r>
              <w:t xml:space="preserve"> knedlík, noky, kuskus, pohanka, bulgur, jáhly, </w:t>
            </w:r>
            <w:proofErr w:type="spellStart"/>
            <w:r>
              <w:t>quinoa</w:t>
            </w:r>
            <w:proofErr w:type="spellEnd"/>
            <w:r>
              <w:t>, kroupy, tarhoňa</w:t>
            </w:r>
            <w:r w:rsidR="00170F04">
              <w:t>, tvarohové knedlíky</w:t>
            </w:r>
          </w:p>
        </w:tc>
        <w:tc>
          <w:tcPr>
            <w:tcW w:w="4683" w:type="dxa"/>
          </w:tcPr>
          <w:p w14:paraId="509E092D" w14:textId="77777777" w:rsidR="00B062CC" w:rsidRPr="0088037E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Bramborové hranolky, pečené brambory, krokety, bramboráčky, kynuté knedlíky</w:t>
            </w:r>
          </w:p>
        </w:tc>
      </w:tr>
      <w:tr w:rsidR="00B062CC" w:rsidRPr="00101937" w14:paraId="09A35E33" w14:textId="77777777" w:rsidTr="00AF06D6">
        <w:trPr>
          <w:trHeight w:val="1815"/>
        </w:trPr>
        <w:tc>
          <w:tcPr>
            <w:tcW w:w="1803" w:type="dxa"/>
          </w:tcPr>
          <w:p w14:paraId="0D2E0191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Koření</w:t>
            </w:r>
          </w:p>
        </w:tc>
        <w:tc>
          <w:tcPr>
            <w:tcW w:w="4004" w:type="dxa"/>
          </w:tcPr>
          <w:p w14:paraId="38FEBD97" w14:textId="77777777" w:rsidR="00B062CC" w:rsidRDefault="00B062CC" w:rsidP="00AF06D6">
            <w:pPr>
              <w:numPr>
                <w:ilvl w:val="0"/>
                <w:numId w:val="22"/>
              </w:numPr>
              <w:spacing w:before="40" w:after="40" w:line="252" w:lineRule="auto"/>
            </w:pPr>
            <w:r>
              <w:t xml:space="preserve">Kmín, bobkový list, nové koření, majoránka, sladká červená paprika, sůl, skořice, </w:t>
            </w:r>
          </w:p>
          <w:p w14:paraId="026DCFDC" w14:textId="77777777" w:rsidR="00B062CC" w:rsidRDefault="00B062CC" w:rsidP="00AF06D6">
            <w:pPr>
              <w:numPr>
                <w:ilvl w:val="0"/>
                <w:numId w:val="22"/>
              </w:numPr>
              <w:spacing w:before="40" w:after="40" w:line="252" w:lineRule="auto"/>
            </w:pPr>
            <w:r>
              <w:t>Kopr, oregano,</w:t>
            </w:r>
            <w:r w:rsidR="00270687">
              <w:t xml:space="preserve"> bazalka,</w:t>
            </w:r>
            <w:r>
              <w:t xml:space="preserve"> saturejka, bylinky, </w:t>
            </w:r>
            <w:r w:rsidR="00270687">
              <w:t xml:space="preserve">libeček, </w:t>
            </w:r>
            <w:r>
              <w:t>petrželová a celerová nať, pažitka</w:t>
            </w:r>
          </w:p>
          <w:p w14:paraId="0F2DFB4A" w14:textId="0CD76F21" w:rsidR="009F380E" w:rsidRDefault="009F380E" w:rsidP="00AF06D6">
            <w:pPr>
              <w:numPr>
                <w:ilvl w:val="0"/>
                <w:numId w:val="22"/>
              </w:numPr>
              <w:spacing w:before="40" w:after="40" w:line="252" w:lineRule="auto"/>
            </w:pPr>
            <w:r>
              <w:t>Citrónová</w:t>
            </w:r>
            <w:r w:rsidR="005B60C5">
              <w:t>, pomerančová šťáva</w:t>
            </w:r>
          </w:p>
        </w:tc>
        <w:tc>
          <w:tcPr>
            <w:tcW w:w="4683" w:type="dxa"/>
          </w:tcPr>
          <w:p w14:paraId="720DF6A9" w14:textId="25EC1A5D" w:rsidR="00B062CC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Dráždivé kořenící směsi (pepř – větší množství, pálivá paprika, chilli, grilovací koření)</w:t>
            </w:r>
            <w:r w:rsidR="009F380E">
              <w:t>, ocet</w:t>
            </w:r>
          </w:p>
          <w:p w14:paraId="72B53442" w14:textId="703638D6" w:rsidR="00170F04" w:rsidRDefault="00170F04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proofErr w:type="spellStart"/>
            <w:r>
              <w:t>Worchesterová</w:t>
            </w:r>
            <w:proofErr w:type="spellEnd"/>
            <w:r>
              <w:t>, sójová omáčka, hořčice</w:t>
            </w:r>
          </w:p>
          <w:p w14:paraId="784FC5E0" w14:textId="7FEB7035" w:rsidR="00E31D0B" w:rsidRDefault="00E31D0B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Tatarská omáčka, majonéza</w:t>
            </w:r>
          </w:p>
          <w:p w14:paraId="1CBC94C0" w14:textId="77777777" w:rsidR="00B062CC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 xml:space="preserve">Cibule, česnek – za </w:t>
            </w:r>
            <w:proofErr w:type="spellStart"/>
            <w:r>
              <w:t>syrova</w:t>
            </w:r>
            <w:proofErr w:type="spellEnd"/>
          </w:p>
        </w:tc>
      </w:tr>
      <w:tr w:rsidR="00B062CC" w:rsidRPr="00101937" w14:paraId="44EDCB68" w14:textId="77777777" w:rsidTr="00AF06D6">
        <w:trPr>
          <w:trHeight w:val="412"/>
        </w:trPr>
        <w:tc>
          <w:tcPr>
            <w:tcW w:w="1803" w:type="dxa"/>
          </w:tcPr>
          <w:p w14:paraId="5B6172D6" w14:textId="77777777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Vejce</w:t>
            </w:r>
          </w:p>
        </w:tc>
        <w:tc>
          <w:tcPr>
            <w:tcW w:w="4004" w:type="dxa"/>
          </w:tcPr>
          <w:p w14:paraId="42F4097C" w14:textId="512F17B6" w:rsidR="00E708E5" w:rsidRDefault="009E05CC" w:rsidP="009E05CC">
            <w:pPr>
              <w:numPr>
                <w:ilvl w:val="0"/>
                <w:numId w:val="22"/>
              </w:numPr>
              <w:spacing w:before="40" w:after="40" w:line="252" w:lineRule="auto"/>
            </w:pPr>
            <w:r>
              <w:t>1–2ks denně</w:t>
            </w:r>
            <w:r w:rsidR="005B60C5">
              <w:t>, bílek neomezeně</w:t>
            </w:r>
          </w:p>
          <w:p w14:paraId="447F714E" w14:textId="2DDF704D" w:rsidR="00B062CC" w:rsidRDefault="005B60C5" w:rsidP="00AF06D6">
            <w:pPr>
              <w:numPr>
                <w:ilvl w:val="0"/>
                <w:numId w:val="22"/>
              </w:numPr>
              <w:spacing w:before="40" w:after="40" w:line="252" w:lineRule="auto"/>
            </w:pPr>
            <w:r>
              <w:t>Vejce jakožto</w:t>
            </w:r>
            <w:r w:rsidR="00E708E5">
              <w:t xml:space="preserve"> součástí pokrmů či vařené natvrdo</w:t>
            </w:r>
          </w:p>
        </w:tc>
        <w:tc>
          <w:tcPr>
            <w:tcW w:w="4683" w:type="dxa"/>
          </w:tcPr>
          <w:p w14:paraId="682A96F3" w14:textId="6C3F1EFA" w:rsidR="00B062CC" w:rsidRDefault="00B062CC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Větší množství vajec &gt;2 ks</w:t>
            </w:r>
            <w:r w:rsidR="00E01D98">
              <w:t>, ne smažená, volské oko, míchaná vejce</w:t>
            </w:r>
          </w:p>
        </w:tc>
      </w:tr>
      <w:tr w:rsidR="00B062CC" w:rsidRPr="00101937" w14:paraId="56398511" w14:textId="77777777" w:rsidTr="00AF06D6">
        <w:trPr>
          <w:trHeight w:val="412"/>
        </w:trPr>
        <w:tc>
          <w:tcPr>
            <w:tcW w:w="1803" w:type="dxa"/>
          </w:tcPr>
          <w:p w14:paraId="71A13A88" w14:textId="23FAEA58" w:rsidR="00B062CC" w:rsidRPr="00101937" w:rsidRDefault="00B062CC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01937">
              <w:rPr>
                <w:b/>
                <w:bCs/>
                <w:i/>
                <w:iCs/>
                <w:sz w:val="28"/>
                <w:szCs w:val="28"/>
              </w:rPr>
              <w:t>Bezmasá jídla</w:t>
            </w:r>
            <w:r w:rsidR="0027068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004" w:type="dxa"/>
          </w:tcPr>
          <w:p w14:paraId="6E2A4F67" w14:textId="4321A9C4" w:rsidR="00B062CC" w:rsidRDefault="008D7D38" w:rsidP="00AF06D6">
            <w:pPr>
              <w:numPr>
                <w:ilvl w:val="0"/>
                <w:numId w:val="22"/>
              </w:numPr>
              <w:spacing w:before="40" w:after="40" w:line="252" w:lineRule="auto"/>
            </w:pPr>
            <w:r>
              <w:t>N</w:t>
            </w:r>
            <w:r w:rsidR="00B062CC">
              <w:t>ákypy, pudink, žemlovka, nudle s tvarohem, nudlové nákypy, rýžová, krupičná, pohanková, ovesná kaše</w:t>
            </w:r>
            <w:r w:rsidR="005B60C5">
              <w:t>, džem DIA bez semínek</w:t>
            </w:r>
          </w:p>
        </w:tc>
        <w:tc>
          <w:tcPr>
            <w:tcW w:w="4683" w:type="dxa"/>
          </w:tcPr>
          <w:p w14:paraId="68350CD0" w14:textId="023291F4" w:rsidR="00B062CC" w:rsidRDefault="00B82BCF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Č</w:t>
            </w:r>
            <w:r w:rsidR="00B062CC">
              <w:t>okoláda, sušenky s krémovou náplní, zákusky</w:t>
            </w:r>
            <w:r w:rsidR="00270687">
              <w:t>, sladké pečivo,</w:t>
            </w:r>
            <w:r w:rsidR="00170F04">
              <w:t xml:space="preserve"> oplatky, sušenky,</w:t>
            </w:r>
            <w:r w:rsidR="00270687">
              <w:t xml:space="preserve"> bonbóny</w:t>
            </w:r>
            <w:r w:rsidR="004149DD">
              <w:t>…</w:t>
            </w:r>
          </w:p>
        </w:tc>
      </w:tr>
      <w:tr w:rsidR="00476DD9" w:rsidRPr="00101937" w14:paraId="1F74DCE6" w14:textId="77777777" w:rsidTr="00AF06D6">
        <w:trPr>
          <w:trHeight w:val="412"/>
        </w:trPr>
        <w:tc>
          <w:tcPr>
            <w:tcW w:w="1803" w:type="dxa"/>
          </w:tcPr>
          <w:p w14:paraId="1B49025A" w14:textId="78D7D706" w:rsidR="00476DD9" w:rsidRDefault="00476DD9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Nápoje</w:t>
            </w:r>
          </w:p>
          <w:p w14:paraId="2B99BC95" w14:textId="77777777" w:rsidR="00476DD9" w:rsidRDefault="00476DD9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4FDC331" w14:textId="77777777" w:rsidR="00476DD9" w:rsidRPr="00101937" w:rsidRDefault="00476DD9" w:rsidP="00AF06D6">
            <w:pPr>
              <w:spacing w:before="40" w:after="40" w:line="25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004" w:type="dxa"/>
          </w:tcPr>
          <w:p w14:paraId="6635F754" w14:textId="5F119AB3" w:rsidR="00476DD9" w:rsidRDefault="00FC38B4" w:rsidP="00AF06D6">
            <w:pPr>
              <w:numPr>
                <w:ilvl w:val="0"/>
                <w:numId w:val="22"/>
              </w:numPr>
              <w:spacing w:before="40" w:after="40" w:line="252" w:lineRule="auto"/>
            </w:pPr>
            <w:r>
              <w:t>V</w:t>
            </w:r>
            <w:r w:rsidR="00476DD9">
              <w:t xml:space="preserve">oda, </w:t>
            </w:r>
            <w:r w:rsidR="00170F04">
              <w:t>čaje (slabší černý, ovocn</w:t>
            </w:r>
            <w:r w:rsidR="00883340">
              <w:t>é</w:t>
            </w:r>
            <w:r w:rsidR="00170F04">
              <w:t>, bylinkov</w:t>
            </w:r>
            <w:r w:rsidR="00883340">
              <w:t>é</w:t>
            </w:r>
            <w:r w:rsidR="00170F04">
              <w:t>)</w:t>
            </w:r>
            <w:r w:rsidR="00476DD9">
              <w:t xml:space="preserve">, bílá káva, </w:t>
            </w:r>
            <w:r w:rsidR="00170F04">
              <w:t xml:space="preserve">Melta, </w:t>
            </w:r>
            <w:proofErr w:type="spellStart"/>
            <w:r w:rsidR="00476DD9">
              <w:t>Caro</w:t>
            </w:r>
            <w:proofErr w:type="spellEnd"/>
            <w:r w:rsidR="00476DD9">
              <w:t>, neperliv</w:t>
            </w:r>
            <w:r w:rsidR="005F3746">
              <w:t>é</w:t>
            </w:r>
            <w:r w:rsidR="00476DD9">
              <w:t xml:space="preserve"> minerální vod</w:t>
            </w:r>
            <w:r w:rsidR="005F3746">
              <w:t>y</w:t>
            </w:r>
            <w:r w:rsidR="00476DD9">
              <w:t>, mléko dle individuální tolerance</w:t>
            </w:r>
          </w:p>
        </w:tc>
        <w:tc>
          <w:tcPr>
            <w:tcW w:w="4683" w:type="dxa"/>
          </w:tcPr>
          <w:p w14:paraId="261658C6" w14:textId="5954BD1B" w:rsidR="00476DD9" w:rsidRDefault="00476DD9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>Alkohol (včetně vína</w:t>
            </w:r>
            <w:r w:rsidR="00170F04">
              <w:t xml:space="preserve">, </w:t>
            </w:r>
            <w:r>
              <w:t>piva, kořalky)</w:t>
            </w:r>
          </w:p>
          <w:p w14:paraId="3F5E4B20" w14:textId="00D71A1B" w:rsidR="00476DD9" w:rsidRDefault="00476DD9" w:rsidP="00AF06D6">
            <w:pPr>
              <w:numPr>
                <w:ilvl w:val="0"/>
                <w:numId w:val="23"/>
              </w:numPr>
              <w:spacing w:before="40" w:after="40" w:line="252" w:lineRule="auto"/>
              <w:ind w:left="360"/>
            </w:pPr>
            <w:r>
              <w:t xml:space="preserve">Sycené nápoje, slazené limonády, </w:t>
            </w:r>
            <w:r w:rsidR="005B60C5">
              <w:t>silná</w:t>
            </w:r>
            <w:r>
              <w:t xml:space="preserve"> káva</w:t>
            </w:r>
            <w:r w:rsidR="005B60C5">
              <w:t xml:space="preserve"> (</w:t>
            </w:r>
            <w:proofErr w:type="spellStart"/>
            <w:r w:rsidR="005B60C5">
              <w:t>turek</w:t>
            </w:r>
            <w:proofErr w:type="spellEnd"/>
            <w:r w:rsidR="005B60C5">
              <w:t>)</w:t>
            </w:r>
            <w:r>
              <w:t>, energetické nápoje</w:t>
            </w:r>
          </w:p>
        </w:tc>
      </w:tr>
    </w:tbl>
    <w:p w14:paraId="50EA51C7" w14:textId="77777777" w:rsidR="00476DD9" w:rsidRDefault="00476DD9" w:rsidP="00AF06D6">
      <w:pPr>
        <w:spacing w:line="252" w:lineRule="auto"/>
        <w:jc w:val="both"/>
      </w:pPr>
    </w:p>
    <w:p w14:paraId="0EBDA085" w14:textId="77777777" w:rsidR="0004436E" w:rsidRDefault="0004436E" w:rsidP="00B062CC">
      <w:pPr>
        <w:jc w:val="both"/>
      </w:pPr>
    </w:p>
    <w:p w14:paraId="6BFD327D" w14:textId="0ADC31A3" w:rsidR="00B062CC" w:rsidRDefault="00B062CC" w:rsidP="00B062CC">
      <w:pPr>
        <w:jc w:val="both"/>
      </w:pPr>
      <w:r>
        <w:t>Edukováno dne: ………….............</w:t>
      </w:r>
      <w:r>
        <w:tab/>
      </w:r>
      <w:r>
        <w:tab/>
        <w:t>Podpis a razítko NT: ………………………</w:t>
      </w:r>
    </w:p>
    <w:p w14:paraId="0315553C" w14:textId="77777777" w:rsidR="0004436E" w:rsidRDefault="0004436E" w:rsidP="00B062CC">
      <w:pPr>
        <w:jc w:val="both"/>
      </w:pPr>
    </w:p>
    <w:p w14:paraId="4296C3E5" w14:textId="77777777" w:rsidR="0004436E" w:rsidRDefault="0004436E" w:rsidP="00B062CC">
      <w:pPr>
        <w:jc w:val="both"/>
      </w:pPr>
    </w:p>
    <w:p w14:paraId="74A6E2FC" w14:textId="541EA443" w:rsidR="00C45DFB" w:rsidRPr="00C45DFB" w:rsidRDefault="00B062CC" w:rsidP="00E31D0B">
      <w:pPr>
        <w:jc w:val="both"/>
      </w:pPr>
      <w:r>
        <w:t>Doporučená doba dietního opatření: …………….</w:t>
      </w:r>
    </w:p>
    <w:sectPr w:rsidR="00C45DFB" w:rsidRPr="00C45DFB" w:rsidSect="00B06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81" w:right="1417" w:bottom="732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B133A" w14:textId="77777777" w:rsidR="00BA3131" w:rsidRDefault="00BA3131">
      <w:r>
        <w:separator/>
      </w:r>
    </w:p>
  </w:endnote>
  <w:endnote w:type="continuationSeparator" w:id="0">
    <w:p w14:paraId="0E10F40A" w14:textId="77777777" w:rsidR="00BA3131" w:rsidRDefault="00B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2122" w14:textId="77777777" w:rsidR="00883340" w:rsidRDefault="00883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6D77" w14:textId="77777777" w:rsidR="00986484" w:rsidRDefault="00986484" w:rsidP="00BC23B5">
    <w:pPr>
      <w:jc w:val="both"/>
    </w:pPr>
  </w:p>
  <w:p w14:paraId="6974618B" w14:textId="79BA5B63" w:rsidR="00986484" w:rsidRDefault="00000000" w:rsidP="00BC23B5">
    <w:pPr>
      <w:jc w:val="both"/>
    </w:pPr>
    <w:r>
      <w:t>Zpracoval: kolektiv NT Vsetínské nemocnice a.s., září 20</w:t>
    </w:r>
    <w:r w:rsidR="00E01D98">
      <w:t>24</w:t>
    </w:r>
  </w:p>
  <w:p w14:paraId="30CF003E" w14:textId="50476CB7" w:rsidR="00986484" w:rsidRDefault="00986484" w:rsidP="006876C2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484C" w14:textId="77777777" w:rsidR="00883340" w:rsidRDefault="00883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8AE8" w14:textId="77777777" w:rsidR="00BA3131" w:rsidRDefault="00BA3131">
      <w:r>
        <w:separator/>
      </w:r>
    </w:p>
  </w:footnote>
  <w:footnote w:type="continuationSeparator" w:id="0">
    <w:p w14:paraId="6D6C64A0" w14:textId="77777777" w:rsidR="00BA3131" w:rsidRDefault="00BA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C1A4E" w14:textId="77777777" w:rsidR="00883340" w:rsidRDefault="008833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6ADD" w14:textId="77777777" w:rsidR="00170F04" w:rsidRDefault="00170F04" w:rsidP="006876C2">
    <w:pPr>
      <w:jc w:val="right"/>
      <w:rPr>
        <w:bCs/>
      </w:rPr>
    </w:pPr>
  </w:p>
  <w:p w14:paraId="32530C7B" w14:textId="3E27CD80" w:rsidR="00986484" w:rsidRPr="006876C2" w:rsidRDefault="00B062CC" w:rsidP="006876C2">
    <w:pPr>
      <w:jc w:val="right"/>
      <w:rPr>
        <w:bCs/>
      </w:rPr>
    </w:pPr>
    <w:r w:rsidRPr="006876C2">
      <w:rPr>
        <w:noProof/>
      </w:rPr>
      <w:drawing>
        <wp:anchor distT="0" distB="0" distL="114300" distR="114300" simplePos="0" relativeHeight="251659264" behindDoc="1" locked="0" layoutInCell="1" allowOverlap="1" wp14:anchorId="5CF5E63E" wp14:editId="26983B73">
          <wp:simplePos x="0" y="0"/>
          <wp:positionH relativeFrom="column">
            <wp:posOffset>-784860</wp:posOffset>
          </wp:positionH>
          <wp:positionV relativeFrom="paragraph">
            <wp:posOffset>-229235</wp:posOffset>
          </wp:positionV>
          <wp:extent cx="1543050" cy="600075"/>
          <wp:effectExtent l="0" t="0" r="0" b="9525"/>
          <wp:wrapSquare wrapText="bothSides"/>
          <wp:docPr id="90916393" name="Obrázek 3" descr="05_VSETÍNSKÁ_NEMOCNICE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05_VSETÍNSKÁ_NEMOCNICE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76C2">
      <w:rPr>
        <w:bCs/>
      </w:rPr>
      <w:t xml:space="preserve"> </w:t>
    </w:r>
    <w:r>
      <w:rPr>
        <w:b/>
        <w:bCs/>
      </w:rPr>
      <w:t>Nutriční poradna</w:t>
    </w:r>
  </w:p>
  <w:p w14:paraId="371298FC" w14:textId="20528F98" w:rsidR="00986484" w:rsidRDefault="00000000" w:rsidP="006876C2">
    <w:pPr>
      <w:jc w:val="right"/>
      <w:rPr>
        <w:bCs/>
      </w:rPr>
    </w:pPr>
    <w:r w:rsidRPr="006876C2">
      <w:rPr>
        <w:bCs/>
      </w:rPr>
      <w:t xml:space="preserve">tel. číslo: </w:t>
    </w:r>
    <w:r w:rsidRPr="006876C2">
      <w:rPr>
        <w:b/>
        <w:bCs/>
      </w:rPr>
      <w:t>571 </w:t>
    </w:r>
    <w:r w:rsidR="00147506">
      <w:rPr>
        <w:b/>
        <w:bCs/>
      </w:rPr>
      <w:t>818</w:t>
    </w:r>
    <w:r w:rsidRPr="006876C2">
      <w:rPr>
        <w:b/>
        <w:bCs/>
      </w:rPr>
      <w:t> 561</w:t>
    </w:r>
    <w:r w:rsidRPr="006876C2">
      <w:rPr>
        <w:bCs/>
      </w:rPr>
      <w:t xml:space="preserve"> </w:t>
    </w:r>
  </w:p>
  <w:p w14:paraId="5F83CE44" w14:textId="77777777" w:rsidR="00986484" w:rsidRDefault="00986484">
    <w:pPr>
      <w:pStyle w:val="Zhlav"/>
    </w:pPr>
  </w:p>
  <w:p w14:paraId="30C290A0" w14:textId="77777777" w:rsidR="009C28B2" w:rsidRDefault="009C28B2">
    <w:pPr>
      <w:pStyle w:val="Zhlav"/>
    </w:pPr>
  </w:p>
  <w:p w14:paraId="47E41B59" w14:textId="77777777" w:rsidR="009C28B2" w:rsidRDefault="009C28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6670" w14:textId="77777777" w:rsidR="00883340" w:rsidRDefault="008833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5228"/>
    <w:multiLevelType w:val="hybridMultilevel"/>
    <w:tmpl w:val="82DEFE56"/>
    <w:lvl w:ilvl="0" w:tplc="B432991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167"/>
    <w:multiLevelType w:val="hybridMultilevel"/>
    <w:tmpl w:val="F836C57E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12772"/>
    <w:multiLevelType w:val="hybridMultilevel"/>
    <w:tmpl w:val="B546F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0A6E"/>
    <w:multiLevelType w:val="hybridMultilevel"/>
    <w:tmpl w:val="75F804BA"/>
    <w:lvl w:ilvl="0" w:tplc="9946C03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55C26"/>
    <w:multiLevelType w:val="hybridMultilevel"/>
    <w:tmpl w:val="27BEE9CA"/>
    <w:lvl w:ilvl="0" w:tplc="DC8A596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0943"/>
    <w:multiLevelType w:val="hybridMultilevel"/>
    <w:tmpl w:val="0584F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7BA8"/>
    <w:multiLevelType w:val="hybridMultilevel"/>
    <w:tmpl w:val="5D142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1A9"/>
    <w:multiLevelType w:val="hybridMultilevel"/>
    <w:tmpl w:val="52F29568"/>
    <w:lvl w:ilvl="0" w:tplc="DC8A596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9671A"/>
    <w:multiLevelType w:val="hybridMultilevel"/>
    <w:tmpl w:val="33F479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E47B4"/>
    <w:multiLevelType w:val="hybridMultilevel"/>
    <w:tmpl w:val="5EEACD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615F1E"/>
    <w:multiLevelType w:val="hybridMultilevel"/>
    <w:tmpl w:val="E1809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06BD"/>
    <w:multiLevelType w:val="hybridMultilevel"/>
    <w:tmpl w:val="838CF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E60"/>
    <w:multiLevelType w:val="hybridMultilevel"/>
    <w:tmpl w:val="88B8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2774"/>
    <w:multiLevelType w:val="hybridMultilevel"/>
    <w:tmpl w:val="B6C6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508E4"/>
    <w:multiLevelType w:val="hybridMultilevel"/>
    <w:tmpl w:val="A1F48392"/>
    <w:lvl w:ilvl="0" w:tplc="DC8A596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06184"/>
    <w:multiLevelType w:val="hybridMultilevel"/>
    <w:tmpl w:val="3D58B72E"/>
    <w:lvl w:ilvl="0" w:tplc="02C807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E406E"/>
    <w:multiLevelType w:val="hybridMultilevel"/>
    <w:tmpl w:val="B002A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8E5"/>
    <w:multiLevelType w:val="hybridMultilevel"/>
    <w:tmpl w:val="E2B26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15DC1"/>
    <w:multiLevelType w:val="hybridMultilevel"/>
    <w:tmpl w:val="92C64F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F4398"/>
    <w:multiLevelType w:val="hybridMultilevel"/>
    <w:tmpl w:val="292A7C4E"/>
    <w:lvl w:ilvl="0" w:tplc="5B94CD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0102A"/>
    <w:multiLevelType w:val="hybridMultilevel"/>
    <w:tmpl w:val="9D72A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D4391"/>
    <w:multiLevelType w:val="hybridMultilevel"/>
    <w:tmpl w:val="0F4E5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23D8D"/>
    <w:multiLevelType w:val="hybridMultilevel"/>
    <w:tmpl w:val="98824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B2067"/>
    <w:multiLevelType w:val="hybridMultilevel"/>
    <w:tmpl w:val="D1C04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762A5"/>
    <w:multiLevelType w:val="hybridMultilevel"/>
    <w:tmpl w:val="51220886"/>
    <w:lvl w:ilvl="0" w:tplc="5B94CD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568858">
    <w:abstractNumId w:val="23"/>
  </w:num>
  <w:num w:numId="2" w16cid:durableId="42097035">
    <w:abstractNumId w:val="9"/>
  </w:num>
  <w:num w:numId="3" w16cid:durableId="1985768233">
    <w:abstractNumId w:val="22"/>
  </w:num>
  <w:num w:numId="4" w16cid:durableId="1391003308">
    <w:abstractNumId w:val="6"/>
  </w:num>
  <w:num w:numId="5" w16cid:durableId="404768678">
    <w:abstractNumId w:val="20"/>
  </w:num>
  <w:num w:numId="6" w16cid:durableId="2101023309">
    <w:abstractNumId w:val="21"/>
  </w:num>
  <w:num w:numId="7" w16cid:durableId="942960666">
    <w:abstractNumId w:val="13"/>
  </w:num>
  <w:num w:numId="8" w16cid:durableId="1950771671">
    <w:abstractNumId w:val="5"/>
  </w:num>
  <w:num w:numId="9" w16cid:durableId="561840960">
    <w:abstractNumId w:val="12"/>
  </w:num>
  <w:num w:numId="10" w16cid:durableId="1845196801">
    <w:abstractNumId w:val="17"/>
  </w:num>
  <w:num w:numId="11" w16cid:durableId="493301974">
    <w:abstractNumId w:val="11"/>
  </w:num>
  <w:num w:numId="12" w16cid:durableId="864908639">
    <w:abstractNumId w:val="10"/>
  </w:num>
  <w:num w:numId="13" w16cid:durableId="1560628155">
    <w:abstractNumId w:val="16"/>
  </w:num>
  <w:num w:numId="14" w16cid:durableId="1765805021">
    <w:abstractNumId w:val="2"/>
  </w:num>
  <w:num w:numId="15" w16cid:durableId="1479804544">
    <w:abstractNumId w:val="4"/>
  </w:num>
  <w:num w:numId="16" w16cid:durableId="661199683">
    <w:abstractNumId w:val="0"/>
  </w:num>
  <w:num w:numId="17" w16cid:durableId="97452239">
    <w:abstractNumId w:val="14"/>
  </w:num>
  <w:num w:numId="18" w16cid:durableId="2020232674">
    <w:abstractNumId w:val="8"/>
  </w:num>
  <w:num w:numId="19" w16cid:durableId="1949506691">
    <w:abstractNumId w:val="1"/>
  </w:num>
  <w:num w:numId="20" w16cid:durableId="1074812208">
    <w:abstractNumId w:val="18"/>
  </w:num>
  <w:num w:numId="21" w16cid:durableId="1916934817">
    <w:abstractNumId w:val="19"/>
  </w:num>
  <w:num w:numId="22" w16cid:durableId="607742354">
    <w:abstractNumId w:val="15"/>
  </w:num>
  <w:num w:numId="23" w16cid:durableId="1987931276">
    <w:abstractNumId w:val="3"/>
  </w:num>
  <w:num w:numId="24" w16cid:durableId="399447532">
    <w:abstractNumId w:val="7"/>
  </w:num>
  <w:num w:numId="25" w16cid:durableId="12799882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CC"/>
    <w:rsid w:val="000134B0"/>
    <w:rsid w:val="0004436E"/>
    <w:rsid w:val="000523C7"/>
    <w:rsid w:val="00067135"/>
    <w:rsid w:val="00126B04"/>
    <w:rsid w:val="00143144"/>
    <w:rsid w:val="00147506"/>
    <w:rsid w:val="0015423A"/>
    <w:rsid w:val="00170F04"/>
    <w:rsid w:val="0017236E"/>
    <w:rsid w:val="00176468"/>
    <w:rsid w:val="00186503"/>
    <w:rsid w:val="00194254"/>
    <w:rsid w:val="0020697A"/>
    <w:rsid w:val="00247214"/>
    <w:rsid w:val="00260248"/>
    <w:rsid w:val="00270687"/>
    <w:rsid w:val="00281B3F"/>
    <w:rsid w:val="002A7EBF"/>
    <w:rsid w:val="002C269E"/>
    <w:rsid w:val="002D2F13"/>
    <w:rsid w:val="003174E7"/>
    <w:rsid w:val="00346982"/>
    <w:rsid w:val="003576CC"/>
    <w:rsid w:val="003A2BF1"/>
    <w:rsid w:val="003B4A0C"/>
    <w:rsid w:val="004149DD"/>
    <w:rsid w:val="00476DD9"/>
    <w:rsid w:val="00477D23"/>
    <w:rsid w:val="004966AB"/>
    <w:rsid w:val="004C05EB"/>
    <w:rsid w:val="0052174E"/>
    <w:rsid w:val="00524C78"/>
    <w:rsid w:val="005625FC"/>
    <w:rsid w:val="005B60C5"/>
    <w:rsid w:val="005C666F"/>
    <w:rsid w:val="005D15B3"/>
    <w:rsid w:val="005D502F"/>
    <w:rsid w:val="005F3746"/>
    <w:rsid w:val="00652593"/>
    <w:rsid w:val="006E1217"/>
    <w:rsid w:val="006F21BB"/>
    <w:rsid w:val="0071741C"/>
    <w:rsid w:val="007E554D"/>
    <w:rsid w:val="007F7DB5"/>
    <w:rsid w:val="00865C4E"/>
    <w:rsid w:val="00872B51"/>
    <w:rsid w:val="0088037E"/>
    <w:rsid w:val="00881B57"/>
    <w:rsid w:val="00883340"/>
    <w:rsid w:val="00894C94"/>
    <w:rsid w:val="008A0A87"/>
    <w:rsid w:val="008A6C21"/>
    <w:rsid w:val="008A7FE9"/>
    <w:rsid w:val="008C6743"/>
    <w:rsid w:val="008D7D38"/>
    <w:rsid w:val="008F0B8E"/>
    <w:rsid w:val="008F604B"/>
    <w:rsid w:val="00913B31"/>
    <w:rsid w:val="00965B82"/>
    <w:rsid w:val="00986484"/>
    <w:rsid w:val="009C28B2"/>
    <w:rsid w:val="009E05CC"/>
    <w:rsid w:val="009F380E"/>
    <w:rsid w:val="009F7776"/>
    <w:rsid w:val="00A8639C"/>
    <w:rsid w:val="00AF06D6"/>
    <w:rsid w:val="00B062CC"/>
    <w:rsid w:val="00B67E6B"/>
    <w:rsid w:val="00B82BCF"/>
    <w:rsid w:val="00BA3131"/>
    <w:rsid w:val="00BB77E5"/>
    <w:rsid w:val="00BF463A"/>
    <w:rsid w:val="00C035E9"/>
    <w:rsid w:val="00C26CEF"/>
    <w:rsid w:val="00C42075"/>
    <w:rsid w:val="00C45DFB"/>
    <w:rsid w:val="00C66A8C"/>
    <w:rsid w:val="00D14CD8"/>
    <w:rsid w:val="00D22D35"/>
    <w:rsid w:val="00E01D98"/>
    <w:rsid w:val="00E134F0"/>
    <w:rsid w:val="00E31D0B"/>
    <w:rsid w:val="00E62BC5"/>
    <w:rsid w:val="00E708E5"/>
    <w:rsid w:val="00EE6EA0"/>
    <w:rsid w:val="00F9023A"/>
    <w:rsid w:val="00FC38B4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4C4D"/>
  <w15:chartTrackingRefBased/>
  <w15:docId w15:val="{E0EAC845-75A0-49B7-BCF5-15CDCDF4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2C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62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2C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062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2C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BF4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C918-F2A9-49A1-93E1-E639E892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GLOBÁLNÍ UŽIVATEL</dc:creator>
  <cp:keywords/>
  <dc:description/>
  <cp:lastModifiedBy>GLOBÁLNÍ UŽIVATEL</cp:lastModifiedBy>
  <cp:revision>5</cp:revision>
  <cp:lastPrinted>2024-09-06T10:57:00Z</cp:lastPrinted>
  <dcterms:created xsi:type="dcterms:W3CDTF">2024-10-03T09:26:00Z</dcterms:created>
  <dcterms:modified xsi:type="dcterms:W3CDTF">2024-10-03T10:12:00Z</dcterms:modified>
</cp:coreProperties>
</file>